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97C5" w14:textId="77777777" w:rsidR="00631D55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MINUTES</w:t>
      </w:r>
    </w:p>
    <w:p w14:paraId="51773370" w14:textId="77777777"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SAGINAW AREA GIS AUTHORITY</w:t>
      </w:r>
    </w:p>
    <w:p w14:paraId="64FD257A" w14:textId="46E105DD"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EXECUTIVE MEETING</w:t>
      </w:r>
    </w:p>
    <w:p w14:paraId="5E93B8B2" w14:textId="68E7F781" w:rsidR="005E69C8" w:rsidRPr="00EE4E09" w:rsidRDefault="00227B9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020996">
        <w:rPr>
          <w:b/>
          <w:sz w:val="28"/>
          <w:szCs w:val="28"/>
        </w:rPr>
        <w:t>une 7</w:t>
      </w:r>
      <w:r>
        <w:rPr>
          <w:b/>
          <w:sz w:val="28"/>
          <w:szCs w:val="28"/>
        </w:rPr>
        <w:t>, 202</w:t>
      </w:r>
      <w:r w:rsidR="00020996">
        <w:rPr>
          <w:b/>
          <w:sz w:val="28"/>
          <w:szCs w:val="28"/>
        </w:rPr>
        <w:t>1</w:t>
      </w:r>
    </w:p>
    <w:p w14:paraId="64217CC6" w14:textId="22905667" w:rsidR="005E69C8" w:rsidRPr="00EE4E09" w:rsidRDefault="00F02F4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(9:00</w:t>
      </w:r>
      <w:r w:rsidR="005E69C8" w:rsidRPr="00EE4E09">
        <w:rPr>
          <w:b/>
          <w:sz w:val="28"/>
          <w:szCs w:val="28"/>
        </w:rPr>
        <w:t>am)</w:t>
      </w:r>
      <w:r w:rsidR="00AD3C0C">
        <w:rPr>
          <w:b/>
          <w:sz w:val="28"/>
          <w:szCs w:val="28"/>
        </w:rPr>
        <w:br/>
      </w:r>
    </w:p>
    <w:p w14:paraId="73BC9849" w14:textId="3716CF01" w:rsidR="005E69C8" w:rsidRDefault="00AD3C0C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Meeting</w:t>
      </w:r>
      <w:r>
        <w:rPr>
          <w:b/>
          <w:sz w:val="28"/>
          <w:szCs w:val="28"/>
        </w:rPr>
        <w:br/>
      </w:r>
      <w:hyperlink r:id="rId5" w:history="1">
        <w:r>
          <w:rPr>
            <w:rStyle w:val="Hyperlink"/>
          </w:rPr>
          <w:t>https://zoom.us/j/99456356528?pwd=R2xtaWNRRGJud3ROR2VYQSttK2pudz09</w:t>
        </w:r>
      </w:hyperlink>
    </w:p>
    <w:p w14:paraId="016A6E1E" w14:textId="77777777" w:rsidR="00EA3CB3" w:rsidRDefault="00EA3CB3">
      <w:pPr>
        <w:rPr>
          <w:b/>
        </w:rPr>
      </w:pPr>
    </w:p>
    <w:p w14:paraId="6B0F1DF5" w14:textId="77777777" w:rsidR="00EA3CB3" w:rsidRDefault="00C4585F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DFD2E86" w14:textId="77777777" w:rsidR="00EA3CB3" w:rsidRDefault="00EA3CB3"/>
    <w:p w14:paraId="34EEAD10" w14:textId="4CA956DE" w:rsidR="00DE3A1B" w:rsidRDefault="00DE3A1B" w:rsidP="00DE3A1B">
      <w:pPr>
        <w:ind w:left="2160" w:hanging="2160"/>
      </w:pPr>
      <w:r w:rsidRPr="00DE3A1B">
        <w:rPr>
          <w:b/>
        </w:rPr>
        <w:t>Members Present</w:t>
      </w:r>
      <w:r>
        <w:t>:</w:t>
      </w:r>
      <w:r>
        <w:tab/>
      </w:r>
      <w:r w:rsidR="00E54855">
        <w:t xml:space="preserve">David Johnson, Vice-Chairman, Paul Moore, Treasurer; </w:t>
      </w:r>
      <w:r w:rsidR="00947561">
        <w:t xml:space="preserve">Megan Weaver, Secretary; </w:t>
      </w:r>
      <w:r w:rsidR="00E54855">
        <w:t>Alan Malesky</w:t>
      </w:r>
      <w:r w:rsidR="009E2A35">
        <w:t>, Member</w:t>
      </w:r>
      <w:r w:rsidR="00391176">
        <w:t xml:space="preserve">; </w:t>
      </w:r>
      <w:r w:rsidR="00E54855">
        <w:t>Marc McGill</w:t>
      </w:r>
      <w:r w:rsidR="00777E22">
        <w:t>, Me</w:t>
      </w:r>
      <w:r w:rsidR="00D241DB">
        <w:t xml:space="preserve">mber; Mariah Kelly, Member; </w:t>
      </w:r>
      <w:r w:rsidR="00E54855">
        <w:t>Dan Weaver</w:t>
      </w:r>
      <w:r w:rsidR="00777E22">
        <w:t>, Member</w:t>
      </w:r>
    </w:p>
    <w:p w14:paraId="4372053F" w14:textId="77777777" w:rsidR="00DE3A1B" w:rsidRDefault="00DE3A1B"/>
    <w:p w14:paraId="084011D7" w14:textId="77777777" w:rsidR="00E44F5C" w:rsidRPr="00E44F5C" w:rsidRDefault="00DE3A1B" w:rsidP="00760C97">
      <w:pPr>
        <w:ind w:left="2160" w:hanging="2160"/>
      </w:pPr>
      <w:r w:rsidRPr="00DE3A1B">
        <w:rPr>
          <w:b/>
        </w:rPr>
        <w:t>Others Present:</w:t>
      </w:r>
      <w:r>
        <w:t xml:space="preserve"> </w:t>
      </w:r>
      <w:r>
        <w:tab/>
        <w:t>Dan Hoffman</w:t>
      </w:r>
      <w:r w:rsidR="00391176">
        <w:t xml:space="preserve"> and Bill Jeruski, GIS Authority</w:t>
      </w:r>
    </w:p>
    <w:p w14:paraId="1CF91151" w14:textId="77777777" w:rsidR="00EE4E09" w:rsidRPr="00DE3A1B" w:rsidRDefault="00EE4E09"/>
    <w:p w14:paraId="1A1A0A59" w14:textId="14811851" w:rsidR="00631D55" w:rsidRDefault="00F02F46" w:rsidP="00631D55">
      <w:pPr>
        <w:rPr>
          <w:b/>
        </w:rPr>
      </w:pPr>
      <w:r>
        <w:rPr>
          <w:b/>
        </w:rPr>
        <w:t>Meeting called to ord</w:t>
      </w:r>
      <w:r w:rsidR="00777E22">
        <w:rPr>
          <w:b/>
        </w:rPr>
        <w:t>er at 9:</w:t>
      </w:r>
      <w:r w:rsidR="00E54855">
        <w:rPr>
          <w:b/>
        </w:rPr>
        <w:t>05</w:t>
      </w:r>
      <w:r w:rsidR="00631D55" w:rsidRPr="005B09CB">
        <w:rPr>
          <w:b/>
        </w:rPr>
        <w:t>am</w:t>
      </w:r>
      <w:r w:rsidR="008447A0">
        <w:rPr>
          <w:b/>
        </w:rPr>
        <w:t xml:space="preserve"> by </w:t>
      </w:r>
      <w:r w:rsidR="001E5E63">
        <w:rPr>
          <w:b/>
        </w:rPr>
        <w:t>Vice</w:t>
      </w:r>
      <w:r w:rsidR="006D1531">
        <w:rPr>
          <w:b/>
        </w:rPr>
        <w:t>-</w:t>
      </w:r>
      <w:r w:rsidR="00777E22">
        <w:rPr>
          <w:b/>
        </w:rPr>
        <w:t xml:space="preserve">Chairman </w:t>
      </w:r>
      <w:r w:rsidR="00E54855">
        <w:rPr>
          <w:b/>
        </w:rPr>
        <w:t>Johnson</w:t>
      </w:r>
      <w:r w:rsidR="00631D55" w:rsidRPr="005B09CB">
        <w:rPr>
          <w:b/>
        </w:rPr>
        <w:t>.</w:t>
      </w:r>
    </w:p>
    <w:p w14:paraId="740BBB77" w14:textId="77777777" w:rsidR="009E2A35" w:rsidRDefault="009E2A35" w:rsidP="00631D55">
      <w:pPr>
        <w:rPr>
          <w:b/>
        </w:rPr>
      </w:pPr>
    </w:p>
    <w:p w14:paraId="0123BAD9" w14:textId="77777777" w:rsidR="009E2A35" w:rsidRPr="008249D8" w:rsidRDefault="009E2A35" w:rsidP="00631D55">
      <w:pPr>
        <w:rPr>
          <w:b/>
        </w:rPr>
      </w:pPr>
      <w:r>
        <w:rPr>
          <w:b/>
        </w:rPr>
        <w:t>Roll Call:</w:t>
      </w:r>
      <w:r w:rsidR="008249D8">
        <w:rPr>
          <w:b/>
        </w:rPr>
        <w:tab/>
      </w:r>
      <w:r w:rsidRPr="009E2A35">
        <w:t xml:space="preserve">A quorum was </w:t>
      </w:r>
      <w:r w:rsidR="00C63B3D">
        <w:t>present</w:t>
      </w:r>
      <w:r w:rsidRPr="009E2A35">
        <w:t>.</w:t>
      </w:r>
    </w:p>
    <w:p w14:paraId="52C3B8A0" w14:textId="77777777" w:rsidR="003547BB" w:rsidRDefault="003547BB" w:rsidP="00631D55"/>
    <w:p w14:paraId="398EA8E5" w14:textId="77777777" w:rsidR="003547BB" w:rsidRPr="00525962" w:rsidRDefault="003547BB" w:rsidP="003547BB">
      <w:pPr>
        <w:rPr>
          <w:b/>
        </w:rPr>
      </w:pPr>
      <w:r w:rsidRPr="00525962">
        <w:rPr>
          <w:b/>
        </w:rPr>
        <w:t>Approval of Agenda:</w:t>
      </w:r>
    </w:p>
    <w:p w14:paraId="30F2252C" w14:textId="3E50FE95" w:rsidR="003547BB" w:rsidRPr="009E2A35" w:rsidRDefault="00C34598" w:rsidP="003547BB">
      <w:pPr>
        <w:ind w:left="720" w:firstLine="720"/>
        <w:rPr>
          <w:b/>
        </w:rPr>
      </w:pPr>
      <w:r>
        <w:t>Motion by M</w:t>
      </w:r>
      <w:r w:rsidR="00E54855">
        <w:t>cGill</w:t>
      </w:r>
      <w:r>
        <w:t xml:space="preserve"> with support by </w:t>
      </w:r>
      <w:r w:rsidR="00E54855">
        <w:t>Kelly</w:t>
      </w:r>
      <w:r w:rsidR="00C63B3D">
        <w:t xml:space="preserve"> to accept agenda as presented.</w:t>
      </w:r>
      <w:r w:rsidR="00C63B3D">
        <w:br/>
      </w:r>
      <w:r w:rsidR="00C63B3D">
        <w:tab/>
      </w:r>
      <w:r w:rsidR="00C63B3D" w:rsidRPr="00C63B3D">
        <w:rPr>
          <w:b/>
        </w:rPr>
        <w:t>Motion Carried.</w:t>
      </w:r>
      <w:r w:rsidR="00C63B3D">
        <w:t xml:space="preserve"> </w:t>
      </w:r>
    </w:p>
    <w:p w14:paraId="5488C381" w14:textId="77777777" w:rsidR="009E2A35" w:rsidRDefault="009E2A35" w:rsidP="00631D55">
      <w:pPr>
        <w:rPr>
          <w:b/>
        </w:rPr>
      </w:pPr>
    </w:p>
    <w:p w14:paraId="1DC10063" w14:textId="73C654F3" w:rsidR="009E2A35" w:rsidRDefault="009E2A35" w:rsidP="00631D55">
      <w:pPr>
        <w:rPr>
          <w:b/>
        </w:rPr>
      </w:pPr>
      <w:r>
        <w:rPr>
          <w:b/>
        </w:rPr>
        <w:t xml:space="preserve">Approval of Minutes from </w:t>
      </w:r>
      <w:r w:rsidR="00E54855">
        <w:rPr>
          <w:b/>
        </w:rPr>
        <w:t>April 5</w:t>
      </w:r>
      <w:r w:rsidR="00C34598">
        <w:rPr>
          <w:b/>
        </w:rPr>
        <w:t>, 20</w:t>
      </w:r>
      <w:r w:rsidR="00E54855">
        <w:rPr>
          <w:b/>
        </w:rPr>
        <w:t>21</w:t>
      </w:r>
      <w:r>
        <w:rPr>
          <w:b/>
        </w:rPr>
        <w:t>:</w:t>
      </w:r>
    </w:p>
    <w:p w14:paraId="1038853F" w14:textId="33233229" w:rsidR="00E70C2E" w:rsidRDefault="00C34598" w:rsidP="001879B0">
      <w:pPr>
        <w:ind w:left="720" w:firstLine="720"/>
        <w:rPr>
          <w:b/>
        </w:rPr>
      </w:pPr>
      <w:r>
        <w:t>Motion by M</w:t>
      </w:r>
      <w:r w:rsidR="00E54855">
        <w:t>cGill</w:t>
      </w:r>
      <w:r>
        <w:t xml:space="preserve"> with support by </w:t>
      </w:r>
      <w:r w:rsidR="00E54855">
        <w:t>Moore</w:t>
      </w:r>
      <w:r>
        <w:t xml:space="preserve"> to accept </w:t>
      </w:r>
      <w:r w:rsidR="00E54855">
        <w:t xml:space="preserve">April 5, </w:t>
      </w:r>
      <w:proofErr w:type="gramStart"/>
      <w:r w:rsidR="00E54855">
        <w:t>2021</w:t>
      </w:r>
      <w:proofErr w:type="gramEnd"/>
      <w:r w:rsidR="0027356D">
        <w:t xml:space="preserve"> </w:t>
      </w:r>
      <w:r w:rsidR="0027356D">
        <w:br/>
      </w:r>
      <w:r w:rsidR="0027356D">
        <w:tab/>
        <w:t xml:space="preserve">Minutes as presented. </w:t>
      </w:r>
      <w:r w:rsidR="0027356D">
        <w:br/>
      </w:r>
      <w:r w:rsidR="0027356D">
        <w:tab/>
      </w:r>
      <w:r w:rsidR="0027356D" w:rsidRPr="0027356D">
        <w:rPr>
          <w:b/>
        </w:rPr>
        <w:t>Motion Carried.</w:t>
      </w:r>
      <w:r w:rsidR="00E70C2E">
        <w:rPr>
          <w:b/>
        </w:rPr>
        <w:br/>
      </w:r>
    </w:p>
    <w:p w14:paraId="635C8CF7" w14:textId="77777777" w:rsidR="00E70C2E" w:rsidRDefault="00E70C2E" w:rsidP="00E70C2E">
      <w:pPr>
        <w:rPr>
          <w:b/>
        </w:rPr>
      </w:pPr>
      <w:r>
        <w:rPr>
          <w:b/>
        </w:rPr>
        <w:t>Accounts Payable and Review Budget:</w:t>
      </w:r>
    </w:p>
    <w:p w14:paraId="7098B9B7" w14:textId="6413BAC4" w:rsidR="00E70C2E" w:rsidRDefault="00E70C2E" w:rsidP="00E70C2E">
      <w:pPr>
        <w:ind w:left="1440"/>
      </w:pPr>
      <w:r>
        <w:t xml:space="preserve">Moore reviewed the treasurer’s report and budget. As of </w:t>
      </w:r>
      <w:r w:rsidR="00E54855">
        <w:t>May</w:t>
      </w:r>
      <w:r>
        <w:t xml:space="preserve"> 31, 20</w:t>
      </w:r>
      <w:r w:rsidR="00E54855">
        <w:t>21</w:t>
      </w:r>
      <w:r>
        <w:t>, the Money Market account stood at $</w:t>
      </w:r>
      <w:r w:rsidR="00E54855">
        <w:t>413,089.00</w:t>
      </w:r>
      <w:r>
        <w:t xml:space="preserve"> and Business Checking Account at $</w:t>
      </w:r>
      <w:r w:rsidR="00E54855">
        <w:t>21,632.50</w:t>
      </w:r>
      <w:r>
        <w:t>. Moore also reviewed the budget performance report.</w:t>
      </w:r>
      <w:r>
        <w:br/>
      </w:r>
      <w:r w:rsidRPr="009E25B3">
        <w:rPr>
          <w:i/>
        </w:rPr>
        <w:t xml:space="preserve">Motion </w:t>
      </w:r>
      <w:r w:rsidR="00F2344D">
        <w:rPr>
          <w:i/>
        </w:rPr>
        <w:t>by</w:t>
      </w:r>
      <w:r w:rsidR="00E54855">
        <w:rPr>
          <w:i/>
        </w:rPr>
        <w:t xml:space="preserve"> McGill </w:t>
      </w:r>
      <w:r w:rsidRPr="009E25B3">
        <w:rPr>
          <w:i/>
        </w:rPr>
        <w:t>with support</w:t>
      </w:r>
      <w:r>
        <w:rPr>
          <w:i/>
        </w:rPr>
        <w:t xml:space="preserve"> </w:t>
      </w:r>
      <w:r w:rsidR="00F2344D">
        <w:rPr>
          <w:i/>
        </w:rPr>
        <w:t xml:space="preserve">by </w:t>
      </w:r>
      <w:r w:rsidR="00E54855">
        <w:rPr>
          <w:i/>
        </w:rPr>
        <w:t>Johnson</w:t>
      </w:r>
      <w:r>
        <w:rPr>
          <w:i/>
        </w:rPr>
        <w:t xml:space="preserve"> </w:t>
      </w:r>
      <w:r w:rsidRPr="009E25B3">
        <w:rPr>
          <w:i/>
        </w:rPr>
        <w:t xml:space="preserve">to </w:t>
      </w:r>
      <w:r w:rsidRPr="0026001C">
        <w:rPr>
          <w:i/>
        </w:rPr>
        <w:t xml:space="preserve">Accept </w:t>
      </w:r>
      <w:r>
        <w:rPr>
          <w:i/>
        </w:rPr>
        <w:t xml:space="preserve">the Accounts Payables and </w:t>
      </w:r>
      <w:r w:rsidRPr="0026001C">
        <w:rPr>
          <w:i/>
        </w:rPr>
        <w:t xml:space="preserve">Budget Review as </w:t>
      </w:r>
      <w:r>
        <w:rPr>
          <w:i/>
        </w:rPr>
        <w:t>presented</w:t>
      </w:r>
      <w:r>
        <w:t>.</w:t>
      </w:r>
    </w:p>
    <w:p w14:paraId="2939DE4A" w14:textId="63F0CC64" w:rsidR="001D71E2" w:rsidRDefault="00E70C2E" w:rsidP="00F2344D">
      <w:pPr>
        <w:ind w:left="720" w:firstLine="720"/>
        <w:rPr>
          <w:b/>
        </w:rPr>
      </w:pPr>
      <w:r w:rsidRPr="009E2A35">
        <w:rPr>
          <w:b/>
        </w:rPr>
        <w:t>Motion Carried.</w:t>
      </w:r>
    </w:p>
    <w:p w14:paraId="2C118BDC" w14:textId="77777777" w:rsidR="001D71E2" w:rsidRDefault="001D71E2" w:rsidP="001D71E2"/>
    <w:p w14:paraId="382F3BA2" w14:textId="5310F947" w:rsidR="0040408B" w:rsidRDefault="001E5E63" w:rsidP="0040408B">
      <w:pPr>
        <w:rPr>
          <w:b/>
        </w:rPr>
      </w:pPr>
      <w:r>
        <w:rPr>
          <w:b/>
        </w:rPr>
        <w:t>App</w:t>
      </w:r>
      <w:r w:rsidR="00E54855">
        <w:rPr>
          <w:b/>
        </w:rPr>
        <w:t>rove 2021</w:t>
      </w:r>
      <w:r w:rsidR="00880BD9">
        <w:rPr>
          <w:b/>
        </w:rPr>
        <w:t>/</w:t>
      </w:r>
      <w:r w:rsidR="00E54855">
        <w:rPr>
          <w:b/>
        </w:rPr>
        <w:t>22 Budget and Per Parcel Rate</w:t>
      </w:r>
      <w:r w:rsidR="0040408B">
        <w:rPr>
          <w:b/>
        </w:rPr>
        <w:t>:</w:t>
      </w:r>
    </w:p>
    <w:p w14:paraId="792279B3" w14:textId="79043DDC" w:rsidR="00E54855" w:rsidRPr="00880BD9" w:rsidRDefault="00E54855" w:rsidP="00AA2F0F">
      <w:pPr>
        <w:ind w:left="1440"/>
        <w:rPr>
          <w:b/>
          <w:bCs/>
        </w:rPr>
      </w:pPr>
      <w:r>
        <w:t xml:space="preserve">Moore reviewed the budget and the per parcel rate of $1.65 was sufficient to cover expenses. The per parcel rate has remained at $1.65 for the last four years. Johnson asked how the parcel count was obtained. </w:t>
      </w:r>
      <w:r w:rsidR="00880BD9">
        <w:t xml:space="preserve">Hoffman responded that the count came from Saginaw County Equalization. Johnson asked if it included exempt parcels. Jeruski stated that he thought it did, but he would double-check. </w:t>
      </w:r>
      <w:r w:rsidR="00880BD9">
        <w:br/>
      </w:r>
      <w:r w:rsidR="00880BD9" w:rsidRPr="00880BD9">
        <w:rPr>
          <w:i/>
          <w:iCs/>
        </w:rPr>
        <w:t xml:space="preserve">Motion by Weaver with support by McGill to approve the 2021/22 budget as presented and to set the per parcel rate at $1.65 (same as last year). </w:t>
      </w:r>
      <w:r w:rsidR="00880BD9" w:rsidRPr="00880BD9">
        <w:rPr>
          <w:i/>
          <w:iCs/>
        </w:rPr>
        <w:br/>
      </w:r>
      <w:r w:rsidR="00880BD9" w:rsidRPr="00880BD9">
        <w:rPr>
          <w:b/>
          <w:bCs/>
        </w:rPr>
        <w:t>Motion Carried.</w:t>
      </w:r>
    </w:p>
    <w:p w14:paraId="78DACE3A" w14:textId="77777777" w:rsidR="008B5C86" w:rsidRDefault="008B5C86" w:rsidP="00880BD9"/>
    <w:p w14:paraId="7D2674FD" w14:textId="77777777" w:rsidR="00AA2F0F" w:rsidRPr="00612E0F" w:rsidRDefault="00612E0F" w:rsidP="00AA2F0F">
      <w:pPr>
        <w:rPr>
          <w:b/>
        </w:rPr>
      </w:pPr>
      <w:r w:rsidRPr="00612E0F">
        <w:rPr>
          <w:b/>
        </w:rPr>
        <w:t>Staff Update:</w:t>
      </w:r>
    </w:p>
    <w:p w14:paraId="4762F9BB" w14:textId="10A89182" w:rsidR="00612E0F" w:rsidRDefault="00612E0F" w:rsidP="00AA2F0F">
      <w:pPr>
        <w:rPr>
          <w:b/>
        </w:rPr>
      </w:pPr>
      <w:r>
        <w:rPr>
          <w:b/>
        </w:rPr>
        <w:tab/>
      </w:r>
      <w:r w:rsidR="004E4B1F">
        <w:rPr>
          <w:b/>
        </w:rPr>
        <w:tab/>
      </w:r>
      <w:r w:rsidRPr="00612E0F">
        <w:rPr>
          <w:b/>
        </w:rPr>
        <w:t>Web Update:</w:t>
      </w:r>
    </w:p>
    <w:p w14:paraId="2DE2D0B0" w14:textId="658EBAF9" w:rsidR="00C53256" w:rsidRDefault="003D79DB" w:rsidP="008325FC">
      <w:pPr>
        <w:ind w:left="1440"/>
        <w:rPr>
          <w:bCs/>
        </w:rPr>
      </w:pPr>
      <w:r>
        <w:rPr>
          <w:bCs/>
        </w:rPr>
        <w:t xml:space="preserve">Jeruski stated that the SAGA homepage was contracted through </w:t>
      </w:r>
      <w:r w:rsidR="008325FC">
        <w:rPr>
          <w:bCs/>
        </w:rPr>
        <w:t xml:space="preserve">Samsa and they would be running some updates on the software security. He did not expect any cost to be associated with it. </w:t>
      </w:r>
    </w:p>
    <w:p w14:paraId="2FA7D9EE" w14:textId="55605E2B" w:rsidR="008325FC" w:rsidRDefault="008325FC" w:rsidP="008325FC">
      <w:pPr>
        <w:ind w:left="1440"/>
        <w:rPr>
          <w:bCs/>
        </w:rPr>
      </w:pPr>
    </w:p>
    <w:p w14:paraId="6D09883C" w14:textId="5C1CB329" w:rsidR="008325FC" w:rsidRDefault="008325FC" w:rsidP="008325FC">
      <w:pPr>
        <w:ind w:left="1440"/>
        <w:rPr>
          <w:bCs/>
        </w:rPr>
      </w:pPr>
      <w:r>
        <w:rPr>
          <w:bCs/>
        </w:rPr>
        <w:t xml:space="preserve">Hoffman informed the members </w:t>
      </w:r>
      <w:r w:rsidR="00ED59F4">
        <w:rPr>
          <w:bCs/>
        </w:rPr>
        <w:t>that the Soils layer on the map was updated. When you turn on that layer and hover over the parcel, it will show the soil name</w:t>
      </w:r>
      <w:r w:rsidR="0066000D">
        <w:rPr>
          <w:bCs/>
        </w:rPr>
        <w:t xml:space="preserve">, </w:t>
      </w:r>
      <w:r w:rsidR="00866E97">
        <w:rPr>
          <w:bCs/>
        </w:rPr>
        <w:t xml:space="preserve">soil </w:t>
      </w:r>
      <w:r w:rsidR="0066000D">
        <w:rPr>
          <w:bCs/>
        </w:rPr>
        <w:t xml:space="preserve">code, productivity score and number of acres. </w:t>
      </w:r>
    </w:p>
    <w:p w14:paraId="5412006A" w14:textId="51A6B826" w:rsidR="00913E26" w:rsidRDefault="00913E26" w:rsidP="008325FC">
      <w:pPr>
        <w:ind w:left="1440"/>
        <w:rPr>
          <w:bCs/>
        </w:rPr>
      </w:pPr>
    </w:p>
    <w:p w14:paraId="03F37B40" w14:textId="2EC87418" w:rsidR="00913E26" w:rsidRDefault="00245208" w:rsidP="008325FC">
      <w:pPr>
        <w:ind w:left="1440"/>
        <w:rPr>
          <w:bCs/>
        </w:rPr>
      </w:pPr>
      <w:r>
        <w:rPr>
          <w:bCs/>
        </w:rPr>
        <w:t xml:space="preserve">Hoffman completed a future land use map for Carrollton Township and an updated map for Hemlock Semiconductor (done every 5 years) of a 5-mile radius around the plant. He had also recently sent out instructions on how to add the Fetch GIS website shortcut on mobile devices. </w:t>
      </w:r>
    </w:p>
    <w:p w14:paraId="5B1A7BE2" w14:textId="220F6BAA" w:rsidR="00245208" w:rsidRDefault="00245208" w:rsidP="008325FC">
      <w:pPr>
        <w:ind w:left="1440"/>
        <w:rPr>
          <w:bCs/>
        </w:rPr>
      </w:pPr>
    </w:p>
    <w:p w14:paraId="72D25A94" w14:textId="29083BCC" w:rsidR="00AE7C7B" w:rsidRDefault="00245208" w:rsidP="00F365F4">
      <w:pPr>
        <w:ind w:left="1440"/>
        <w:rPr>
          <w:bCs/>
        </w:rPr>
      </w:pPr>
      <w:r>
        <w:rPr>
          <w:bCs/>
        </w:rPr>
        <w:t xml:space="preserve">Discussion was held on the request for building footprints and values per parcel. Hoffman explained that it was a very </w:t>
      </w:r>
      <w:r w:rsidR="00151A48">
        <w:rPr>
          <w:bCs/>
        </w:rPr>
        <w:t>labor-intensive</w:t>
      </w:r>
      <w:r>
        <w:rPr>
          <w:bCs/>
        </w:rPr>
        <w:t xml:space="preserve"> process. </w:t>
      </w:r>
      <w:r w:rsidR="00F365F4">
        <w:rPr>
          <w:bCs/>
        </w:rPr>
        <w:t xml:space="preserve">He asked the members if he should just do them or charge the municipality that is requesting them. </w:t>
      </w:r>
      <w:r w:rsidR="00875432">
        <w:rPr>
          <w:bCs/>
        </w:rPr>
        <w:t xml:space="preserve">Discussion followed. It was consensus to discuss more at the next meeting when Taylor was present. </w:t>
      </w:r>
    </w:p>
    <w:p w14:paraId="51FBBD53" w14:textId="419B0A12" w:rsidR="00875432" w:rsidRDefault="00875432" w:rsidP="00875432">
      <w:pPr>
        <w:rPr>
          <w:bCs/>
        </w:rPr>
      </w:pPr>
    </w:p>
    <w:p w14:paraId="73DE241C" w14:textId="185425B9" w:rsidR="00875432" w:rsidRPr="00875432" w:rsidRDefault="00875432" w:rsidP="00875432">
      <w:pPr>
        <w:rPr>
          <w:b/>
        </w:rPr>
      </w:pPr>
      <w:r w:rsidRPr="00875432">
        <w:rPr>
          <w:b/>
        </w:rPr>
        <w:t>SAGA Member Representatives:</w:t>
      </w:r>
    </w:p>
    <w:p w14:paraId="46707F3A" w14:textId="2D324AA9" w:rsidR="00AE7C7B" w:rsidRDefault="00875432" w:rsidP="008325FC">
      <w:pPr>
        <w:ind w:left="1440"/>
        <w:rPr>
          <w:bCs/>
        </w:rPr>
      </w:pPr>
      <w:r>
        <w:rPr>
          <w:bCs/>
        </w:rPr>
        <w:t xml:space="preserve">Hoffman stated that he was still waiting to hear from Marion, Zilwaukee and Maple Grove townships on their SAGA membership representatives. </w:t>
      </w:r>
    </w:p>
    <w:p w14:paraId="7D66FE85" w14:textId="733F3F4E" w:rsidR="00875432" w:rsidRDefault="00875432" w:rsidP="00875432">
      <w:pPr>
        <w:rPr>
          <w:bCs/>
        </w:rPr>
      </w:pPr>
    </w:p>
    <w:p w14:paraId="5C6C9170" w14:textId="7A56BC2C" w:rsidR="00875432" w:rsidRDefault="00875432" w:rsidP="00875432">
      <w:pPr>
        <w:rPr>
          <w:b/>
        </w:rPr>
      </w:pPr>
      <w:r w:rsidRPr="00875432">
        <w:rPr>
          <w:b/>
        </w:rPr>
        <w:t>By-Laws Revision Update:</w:t>
      </w:r>
    </w:p>
    <w:p w14:paraId="575C81FB" w14:textId="378E8D41" w:rsidR="00875432" w:rsidRPr="00875432" w:rsidRDefault="00875432" w:rsidP="00875432">
      <w:pPr>
        <w:ind w:left="1440"/>
        <w:rPr>
          <w:bCs/>
        </w:rPr>
      </w:pPr>
      <w:r>
        <w:rPr>
          <w:bCs/>
        </w:rPr>
        <w:t>Hoffman informed the members that Taylor had been going through the current By-Laws and the final dra</w:t>
      </w:r>
      <w:r w:rsidR="006D1531">
        <w:rPr>
          <w:bCs/>
        </w:rPr>
        <w:t>f</w:t>
      </w:r>
      <w:r>
        <w:rPr>
          <w:bCs/>
        </w:rPr>
        <w:t xml:space="preserve">t will be ready for the next general meeting. </w:t>
      </w:r>
    </w:p>
    <w:p w14:paraId="4567FB49" w14:textId="77777777" w:rsidR="00EE4E09" w:rsidRDefault="00C4585F" w:rsidP="003D0D71">
      <w:pPr>
        <w:ind w:left="1440"/>
      </w:pPr>
      <w:r>
        <w:tab/>
      </w:r>
      <w:r w:rsidR="00FD65CB">
        <w:t xml:space="preserve"> </w:t>
      </w:r>
    </w:p>
    <w:p w14:paraId="411FF28A" w14:textId="15D42864" w:rsidR="000331BC" w:rsidRDefault="005E5300" w:rsidP="00C95D08">
      <w:pPr>
        <w:rPr>
          <w:b/>
        </w:rPr>
      </w:pPr>
      <w:r w:rsidRPr="00E5185D">
        <w:rPr>
          <w:b/>
        </w:rPr>
        <w:t>E911 Update:</w:t>
      </w:r>
      <w:r w:rsidR="00C0093E">
        <w:rPr>
          <w:b/>
        </w:rPr>
        <w:t xml:space="preserve"> </w:t>
      </w:r>
    </w:p>
    <w:p w14:paraId="071E3C87" w14:textId="3BC8B6C0" w:rsidR="00875432" w:rsidRDefault="00875432" w:rsidP="00875432">
      <w:pPr>
        <w:ind w:left="1440"/>
        <w:rPr>
          <w:bCs/>
        </w:rPr>
      </w:pPr>
      <w:r>
        <w:rPr>
          <w:bCs/>
        </w:rPr>
        <w:t xml:space="preserve">Hoffman would be doing a GIS CAD update that week and getting it to the new 911 Director Dan Weaver. </w:t>
      </w:r>
    </w:p>
    <w:p w14:paraId="1E17AB9C" w14:textId="0D1F3A92" w:rsidR="00875432" w:rsidRDefault="00875432" w:rsidP="00875432">
      <w:pPr>
        <w:rPr>
          <w:bCs/>
        </w:rPr>
      </w:pPr>
    </w:p>
    <w:p w14:paraId="02169DAD" w14:textId="590BCB0C" w:rsidR="00875432" w:rsidRPr="00875432" w:rsidRDefault="00875432" w:rsidP="00875432">
      <w:pPr>
        <w:rPr>
          <w:b/>
        </w:rPr>
      </w:pPr>
      <w:r w:rsidRPr="00875432">
        <w:rPr>
          <w:b/>
        </w:rPr>
        <w:t>2020 Aerial Photography Project:</w:t>
      </w:r>
    </w:p>
    <w:p w14:paraId="471663B1" w14:textId="178AEA82" w:rsidR="000331BC" w:rsidRDefault="001E3292" w:rsidP="008D71C3">
      <w:r>
        <w:tab/>
      </w:r>
      <w:r>
        <w:tab/>
        <w:t xml:space="preserve">Hoffman stated he was still waiting for the final mosaics. </w:t>
      </w:r>
    </w:p>
    <w:p w14:paraId="47534263" w14:textId="60269C8A" w:rsidR="001E3292" w:rsidRDefault="001E3292" w:rsidP="008D71C3"/>
    <w:p w14:paraId="44504C66" w14:textId="0493A7C2" w:rsidR="001E3292" w:rsidRDefault="001E3292" w:rsidP="008D71C3">
      <w:pPr>
        <w:rPr>
          <w:b/>
          <w:bCs/>
        </w:rPr>
      </w:pPr>
      <w:r w:rsidRPr="001E3292">
        <w:rPr>
          <w:b/>
          <w:bCs/>
        </w:rPr>
        <w:t>Hoffman/Jeruski Working Remotely:</w:t>
      </w:r>
    </w:p>
    <w:p w14:paraId="2F9762B8" w14:textId="53779E41" w:rsidR="001E3292" w:rsidRDefault="001E3292" w:rsidP="001E3292">
      <w:pPr>
        <w:ind w:left="1440"/>
      </w:pPr>
      <w:r>
        <w:t xml:space="preserve">Much discussion was held on the benefits of both Dan Hoffman and Bill Jeruski working remotely instead of at the County building. They had been doing so since the COVID-19 pandemic began in March 2020 and found that they were much more efficient in their job duties. It was up to Saginaw County whether they remain working remotely. </w:t>
      </w:r>
    </w:p>
    <w:p w14:paraId="6896D8FF" w14:textId="5700C44D" w:rsidR="001E3292" w:rsidRPr="001E3292" w:rsidRDefault="001E3292" w:rsidP="001E3292">
      <w:pPr>
        <w:ind w:left="1440"/>
        <w:rPr>
          <w:b/>
          <w:bCs/>
        </w:rPr>
      </w:pPr>
      <w:r w:rsidRPr="001E3292">
        <w:rPr>
          <w:i/>
          <w:iCs/>
        </w:rPr>
        <w:t xml:space="preserve">Motion by McGill with support by Kelly to have both Dan Hoffman and Bill Jeruski continue to work remotely and recommend that Saginaw County officials endorse the same practice. </w:t>
      </w:r>
      <w:r w:rsidRPr="001E3292">
        <w:rPr>
          <w:i/>
          <w:iCs/>
        </w:rPr>
        <w:br/>
      </w:r>
      <w:r w:rsidRPr="001E3292">
        <w:rPr>
          <w:b/>
          <w:bCs/>
        </w:rPr>
        <w:t>Motion carried.</w:t>
      </w:r>
    </w:p>
    <w:p w14:paraId="34BA0406" w14:textId="77777777" w:rsidR="00D241DB" w:rsidRDefault="00D241DB" w:rsidP="007B1B19">
      <w:pPr>
        <w:rPr>
          <w:b/>
        </w:rPr>
      </w:pPr>
    </w:p>
    <w:p w14:paraId="5F3919A4" w14:textId="223E36B9" w:rsidR="00D241DB" w:rsidRDefault="007B1B19" w:rsidP="007B1B19">
      <w:pPr>
        <w:rPr>
          <w:b/>
        </w:rPr>
      </w:pPr>
      <w:r>
        <w:rPr>
          <w:b/>
        </w:rPr>
        <w:t>Other Business:</w:t>
      </w:r>
      <w:r w:rsidR="00863CA2">
        <w:rPr>
          <w:b/>
        </w:rPr>
        <w:t xml:space="preserve"> </w:t>
      </w:r>
    </w:p>
    <w:p w14:paraId="47C62CB3" w14:textId="4A5C414E" w:rsidR="001E3292" w:rsidRDefault="001E3292" w:rsidP="007B1B19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Hoffman expected zoom meetings to continue through August. </w:t>
      </w:r>
    </w:p>
    <w:p w14:paraId="504219D6" w14:textId="12E6120B" w:rsidR="001E3292" w:rsidRDefault="001E3292" w:rsidP="007B1B19">
      <w:pPr>
        <w:rPr>
          <w:bCs/>
        </w:rPr>
      </w:pPr>
    </w:p>
    <w:p w14:paraId="1F4EE7AC" w14:textId="5AB4F85F" w:rsidR="001E3292" w:rsidRDefault="001E3292" w:rsidP="001E3292">
      <w:pPr>
        <w:ind w:left="1440"/>
        <w:rPr>
          <w:bCs/>
        </w:rPr>
      </w:pPr>
      <w:r>
        <w:rPr>
          <w:bCs/>
        </w:rPr>
        <w:t xml:space="preserve">Kelly asked if anyone had a contact for the school districts in Saginaw County. It was suggested that she contact the Saginaw Intermediate School District (ISD) office. </w:t>
      </w:r>
    </w:p>
    <w:p w14:paraId="6BA92AFA" w14:textId="77777777" w:rsidR="001E3292" w:rsidRPr="001E3292" w:rsidRDefault="001E3292" w:rsidP="001E3292">
      <w:pPr>
        <w:ind w:left="1440"/>
        <w:rPr>
          <w:bCs/>
        </w:rPr>
      </w:pPr>
    </w:p>
    <w:p w14:paraId="38C0D63D" w14:textId="77777777" w:rsidR="005B09CB" w:rsidRPr="005B09CB" w:rsidRDefault="005B09CB" w:rsidP="009738E2">
      <w:pPr>
        <w:rPr>
          <w:b/>
        </w:rPr>
      </w:pPr>
      <w:r w:rsidRPr="005B09CB">
        <w:rPr>
          <w:b/>
        </w:rPr>
        <w:t>Adjournment</w:t>
      </w:r>
      <w:r w:rsidR="00161EF4">
        <w:rPr>
          <w:b/>
        </w:rPr>
        <w:t>:</w:t>
      </w:r>
    </w:p>
    <w:p w14:paraId="58E7A1C6" w14:textId="64AA93A6" w:rsidR="00290463" w:rsidRDefault="00290463" w:rsidP="0000559B">
      <w:pPr>
        <w:ind w:left="1440"/>
      </w:pPr>
      <w:r>
        <w:t xml:space="preserve">Motion by </w:t>
      </w:r>
      <w:r w:rsidR="001E3292">
        <w:t>McGill</w:t>
      </w:r>
      <w:r w:rsidRPr="00290463">
        <w:t xml:space="preserve"> </w:t>
      </w:r>
      <w:r w:rsidR="00CF6F40">
        <w:t xml:space="preserve">with support by </w:t>
      </w:r>
      <w:r w:rsidR="001E3292">
        <w:t>Moore</w:t>
      </w:r>
      <w:r>
        <w:t xml:space="preserve"> to adjourn.</w:t>
      </w:r>
    </w:p>
    <w:p w14:paraId="49360AF0" w14:textId="77777777" w:rsidR="00290463" w:rsidRPr="00290463" w:rsidRDefault="00290463" w:rsidP="0000559B">
      <w:pPr>
        <w:ind w:left="1440"/>
        <w:rPr>
          <w:b/>
        </w:rPr>
      </w:pPr>
      <w:r w:rsidRPr="00290463">
        <w:rPr>
          <w:b/>
        </w:rPr>
        <w:t>Motion carried.</w:t>
      </w:r>
    </w:p>
    <w:p w14:paraId="394E6324" w14:textId="60DF1928" w:rsidR="005B09CB" w:rsidRDefault="007B1B19" w:rsidP="0000559B">
      <w:pPr>
        <w:ind w:left="1440"/>
      </w:pPr>
      <w:r>
        <w:t xml:space="preserve">Meeting adjourned at </w:t>
      </w:r>
      <w:r w:rsidR="001E3292">
        <w:t>10:12</w:t>
      </w:r>
      <w:r w:rsidR="008D71C3">
        <w:t xml:space="preserve"> </w:t>
      </w:r>
      <w:r w:rsidR="00A85547">
        <w:t>a</w:t>
      </w:r>
      <w:r w:rsidR="008D71C3">
        <w:t>.</w:t>
      </w:r>
      <w:r w:rsidR="00A85547">
        <w:t>m.</w:t>
      </w:r>
    </w:p>
    <w:p w14:paraId="0F3E40A3" w14:textId="77777777" w:rsidR="005B09CB" w:rsidRDefault="005B09CB" w:rsidP="005B09CB">
      <w:pPr>
        <w:pBdr>
          <w:bottom w:val="single" w:sz="12" w:space="1" w:color="auto"/>
        </w:pBdr>
      </w:pPr>
    </w:p>
    <w:p w14:paraId="6242578C" w14:textId="77777777" w:rsidR="005B09CB" w:rsidRDefault="005B09CB" w:rsidP="005B09CB"/>
    <w:p w14:paraId="262587C1" w14:textId="77777777" w:rsidR="009503E0" w:rsidRDefault="009503E0" w:rsidP="005B09CB">
      <w:pPr>
        <w:rPr>
          <w:b/>
          <w:i/>
        </w:rPr>
      </w:pPr>
    </w:p>
    <w:p w14:paraId="3C639248" w14:textId="4539B7F6" w:rsidR="00E22F67" w:rsidRDefault="007B1B19" w:rsidP="00631D55">
      <w:r>
        <w:rPr>
          <w:b/>
          <w:i/>
        </w:rPr>
        <w:t>Next General</w:t>
      </w:r>
      <w:r w:rsidR="00D65E26" w:rsidRPr="00161EF4">
        <w:rPr>
          <w:b/>
          <w:i/>
        </w:rPr>
        <w:t xml:space="preserve"> Meeting</w:t>
      </w:r>
      <w:r w:rsidR="001F3808">
        <w:t xml:space="preserve"> –</w:t>
      </w:r>
      <w:r w:rsidR="00763723">
        <w:t xml:space="preserve"> </w:t>
      </w:r>
      <w:r w:rsidR="00276BD2">
        <w:t>9:00am, J</w:t>
      </w:r>
      <w:r w:rsidR="001E3292">
        <w:t>uly 19</w:t>
      </w:r>
      <w:r w:rsidR="00276BD2">
        <w:t xml:space="preserve">, </w:t>
      </w:r>
      <w:proofErr w:type="gramStart"/>
      <w:r w:rsidR="00276BD2">
        <w:t>202</w:t>
      </w:r>
      <w:r w:rsidR="00763723">
        <w:t>1</w:t>
      </w:r>
      <w:proofErr w:type="gramEnd"/>
      <w:r w:rsidR="00276BD2">
        <w:t xml:space="preserve"> </w:t>
      </w:r>
      <w:r w:rsidR="00763723">
        <w:t>via Zoom</w:t>
      </w:r>
    </w:p>
    <w:p w14:paraId="52EFB6B0" w14:textId="77777777" w:rsidR="00E22F67" w:rsidRDefault="00E22F67" w:rsidP="00631D55"/>
    <w:p w14:paraId="5140524E" w14:textId="77777777" w:rsidR="00E22F67" w:rsidRPr="00E22F67" w:rsidRDefault="00644DF9" w:rsidP="00631D55">
      <w:pPr>
        <w:rPr>
          <w:i/>
        </w:rPr>
      </w:pPr>
      <w:r>
        <w:rPr>
          <w:i/>
        </w:rPr>
        <w:t xml:space="preserve">Minutes prepared by </w:t>
      </w:r>
      <w:r w:rsidR="00C95D08">
        <w:rPr>
          <w:i/>
        </w:rPr>
        <w:t>Megan Weaver</w:t>
      </w:r>
    </w:p>
    <w:p w14:paraId="2BA26868" w14:textId="77777777" w:rsidR="00286A7F" w:rsidRDefault="00286A7F" w:rsidP="00631D55"/>
    <w:p w14:paraId="108C311B" w14:textId="77777777" w:rsidR="00631D55" w:rsidRDefault="00631D55" w:rsidP="00631D55"/>
    <w:sectPr w:rsidR="00631D55" w:rsidSect="008B5C86">
      <w:pgSz w:w="12240" w:h="15840"/>
      <w:pgMar w:top="144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1F3"/>
    <w:multiLevelType w:val="hybridMultilevel"/>
    <w:tmpl w:val="4C664B6E"/>
    <w:lvl w:ilvl="0" w:tplc="1FE03AD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160E8C"/>
    <w:multiLevelType w:val="hybridMultilevel"/>
    <w:tmpl w:val="8D6A9406"/>
    <w:lvl w:ilvl="0" w:tplc="3A0EAB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A23291"/>
    <w:multiLevelType w:val="hybridMultilevel"/>
    <w:tmpl w:val="59F46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1E5A"/>
    <w:multiLevelType w:val="hybridMultilevel"/>
    <w:tmpl w:val="03D210F0"/>
    <w:lvl w:ilvl="0" w:tplc="F6F84F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FF6D2F"/>
    <w:multiLevelType w:val="hybridMultilevel"/>
    <w:tmpl w:val="7B9EE41C"/>
    <w:lvl w:ilvl="0" w:tplc="B8A64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90695"/>
    <w:multiLevelType w:val="multilevel"/>
    <w:tmpl w:val="4C664B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B2E6C5B"/>
    <w:multiLevelType w:val="hybridMultilevel"/>
    <w:tmpl w:val="7A72D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922B0"/>
    <w:multiLevelType w:val="hybridMultilevel"/>
    <w:tmpl w:val="65EA4C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209"/>
    <w:multiLevelType w:val="hybridMultilevel"/>
    <w:tmpl w:val="39B428FA"/>
    <w:lvl w:ilvl="0" w:tplc="B62E92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52D7787"/>
    <w:multiLevelType w:val="hybridMultilevel"/>
    <w:tmpl w:val="8B747348"/>
    <w:lvl w:ilvl="0" w:tplc="5302F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54F46"/>
    <w:multiLevelType w:val="hybridMultilevel"/>
    <w:tmpl w:val="BCBC03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55"/>
    <w:rsid w:val="0000559B"/>
    <w:rsid w:val="0000605B"/>
    <w:rsid w:val="00007721"/>
    <w:rsid w:val="000141D4"/>
    <w:rsid w:val="000164C2"/>
    <w:rsid w:val="00020996"/>
    <w:rsid w:val="000222F9"/>
    <w:rsid w:val="000331BC"/>
    <w:rsid w:val="00052BEE"/>
    <w:rsid w:val="00066D9C"/>
    <w:rsid w:val="00072CD9"/>
    <w:rsid w:val="0007739B"/>
    <w:rsid w:val="000827BF"/>
    <w:rsid w:val="00084940"/>
    <w:rsid w:val="000A3B22"/>
    <w:rsid w:val="000A45C8"/>
    <w:rsid w:val="000B08BF"/>
    <w:rsid w:val="000B6083"/>
    <w:rsid w:val="000C0868"/>
    <w:rsid w:val="000C7EF9"/>
    <w:rsid w:val="000D5185"/>
    <w:rsid w:val="000D6370"/>
    <w:rsid w:val="000E27B6"/>
    <w:rsid w:val="000F5269"/>
    <w:rsid w:val="00100AFE"/>
    <w:rsid w:val="00126D6E"/>
    <w:rsid w:val="00130313"/>
    <w:rsid w:val="00135683"/>
    <w:rsid w:val="00151A48"/>
    <w:rsid w:val="001528C8"/>
    <w:rsid w:val="00161EF4"/>
    <w:rsid w:val="0016750C"/>
    <w:rsid w:val="001717C2"/>
    <w:rsid w:val="00172B28"/>
    <w:rsid w:val="0018306E"/>
    <w:rsid w:val="00186946"/>
    <w:rsid w:val="001879B0"/>
    <w:rsid w:val="00196498"/>
    <w:rsid w:val="001B2018"/>
    <w:rsid w:val="001B6737"/>
    <w:rsid w:val="001C234C"/>
    <w:rsid w:val="001C25D5"/>
    <w:rsid w:val="001C5DA9"/>
    <w:rsid w:val="001D71E2"/>
    <w:rsid w:val="001E0FB8"/>
    <w:rsid w:val="001E3292"/>
    <w:rsid w:val="001E56E8"/>
    <w:rsid w:val="001E5E3D"/>
    <w:rsid w:val="001E5E63"/>
    <w:rsid w:val="001F3808"/>
    <w:rsid w:val="001F6B43"/>
    <w:rsid w:val="00220D79"/>
    <w:rsid w:val="00223CB8"/>
    <w:rsid w:val="00225D9F"/>
    <w:rsid w:val="00227B96"/>
    <w:rsid w:val="002322C2"/>
    <w:rsid w:val="00237B87"/>
    <w:rsid w:val="00245208"/>
    <w:rsid w:val="00250100"/>
    <w:rsid w:val="00260441"/>
    <w:rsid w:val="00264B67"/>
    <w:rsid w:val="002679C8"/>
    <w:rsid w:val="0027356D"/>
    <w:rsid w:val="00276BD2"/>
    <w:rsid w:val="00285FAD"/>
    <w:rsid w:val="00286A7F"/>
    <w:rsid w:val="00290463"/>
    <w:rsid w:val="00293D71"/>
    <w:rsid w:val="002A5B29"/>
    <w:rsid w:val="002D37DF"/>
    <w:rsid w:val="002D427C"/>
    <w:rsid w:val="002E59F8"/>
    <w:rsid w:val="002F09A2"/>
    <w:rsid w:val="002F3197"/>
    <w:rsid w:val="0030051B"/>
    <w:rsid w:val="0030545C"/>
    <w:rsid w:val="00307611"/>
    <w:rsid w:val="0031313A"/>
    <w:rsid w:val="003547BB"/>
    <w:rsid w:val="003628C4"/>
    <w:rsid w:val="003836FC"/>
    <w:rsid w:val="00386480"/>
    <w:rsid w:val="003907EA"/>
    <w:rsid w:val="00391176"/>
    <w:rsid w:val="00392BA6"/>
    <w:rsid w:val="003A338E"/>
    <w:rsid w:val="003B4031"/>
    <w:rsid w:val="003C4B35"/>
    <w:rsid w:val="003D0D71"/>
    <w:rsid w:val="003D0F27"/>
    <w:rsid w:val="003D79DB"/>
    <w:rsid w:val="003F2989"/>
    <w:rsid w:val="0040408B"/>
    <w:rsid w:val="004119C1"/>
    <w:rsid w:val="00422190"/>
    <w:rsid w:val="004248EE"/>
    <w:rsid w:val="004365C2"/>
    <w:rsid w:val="0044590C"/>
    <w:rsid w:val="0044693E"/>
    <w:rsid w:val="004539FA"/>
    <w:rsid w:val="00467D71"/>
    <w:rsid w:val="00480289"/>
    <w:rsid w:val="00480C0E"/>
    <w:rsid w:val="00484E02"/>
    <w:rsid w:val="004A7C55"/>
    <w:rsid w:val="004B4A98"/>
    <w:rsid w:val="004E4B1F"/>
    <w:rsid w:val="004F794E"/>
    <w:rsid w:val="005061C7"/>
    <w:rsid w:val="00522D04"/>
    <w:rsid w:val="005247E5"/>
    <w:rsid w:val="00525962"/>
    <w:rsid w:val="005302E3"/>
    <w:rsid w:val="00530459"/>
    <w:rsid w:val="00537830"/>
    <w:rsid w:val="0054474B"/>
    <w:rsid w:val="005465DE"/>
    <w:rsid w:val="00546ABA"/>
    <w:rsid w:val="005477FB"/>
    <w:rsid w:val="00547A8A"/>
    <w:rsid w:val="0055510B"/>
    <w:rsid w:val="005701D7"/>
    <w:rsid w:val="005822C4"/>
    <w:rsid w:val="00584BCB"/>
    <w:rsid w:val="005960AC"/>
    <w:rsid w:val="005A3DB9"/>
    <w:rsid w:val="005A4A41"/>
    <w:rsid w:val="005A5D5A"/>
    <w:rsid w:val="005A75D8"/>
    <w:rsid w:val="005B09CB"/>
    <w:rsid w:val="005B0D04"/>
    <w:rsid w:val="005C5D20"/>
    <w:rsid w:val="005D0899"/>
    <w:rsid w:val="005E474D"/>
    <w:rsid w:val="005E5300"/>
    <w:rsid w:val="005E69C8"/>
    <w:rsid w:val="005F5369"/>
    <w:rsid w:val="005F5EF9"/>
    <w:rsid w:val="00612E0F"/>
    <w:rsid w:val="00613A0C"/>
    <w:rsid w:val="00626013"/>
    <w:rsid w:val="00631D55"/>
    <w:rsid w:val="00644DF9"/>
    <w:rsid w:val="0066000D"/>
    <w:rsid w:val="00670C8B"/>
    <w:rsid w:val="00675FC5"/>
    <w:rsid w:val="00685158"/>
    <w:rsid w:val="006A0FED"/>
    <w:rsid w:val="006A11E0"/>
    <w:rsid w:val="006B1BB5"/>
    <w:rsid w:val="006B430F"/>
    <w:rsid w:val="006C0280"/>
    <w:rsid w:val="006C47B2"/>
    <w:rsid w:val="006D1531"/>
    <w:rsid w:val="006E1CD5"/>
    <w:rsid w:val="006F77E4"/>
    <w:rsid w:val="00702AE4"/>
    <w:rsid w:val="00703DC5"/>
    <w:rsid w:val="00714958"/>
    <w:rsid w:val="00716613"/>
    <w:rsid w:val="00720232"/>
    <w:rsid w:val="007275FB"/>
    <w:rsid w:val="00727B50"/>
    <w:rsid w:val="007420C0"/>
    <w:rsid w:val="00744F6F"/>
    <w:rsid w:val="00751ACD"/>
    <w:rsid w:val="00755A99"/>
    <w:rsid w:val="00760C97"/>
    <w:rsid w:val="00763723"/>
    <w:rsid w:val="00777E22"/>
    <w:rsid w:val="0078186F"/>
    <w:rsid w:val="00793391"/>
    <w:rsid w:val="007A3A35"/>
    <w:rsid w:val="007B15FF"/>
    <w:rsid w:val="007B1B19"/>
    <w:rsid w:val="007C33B5"/>
    <w:rsid w:val="007C5287"/>
    <w:rsid w:val="007E6E0F"/>
    <w:rsid w:val="007F0D23"/>
    <w:rsid w:val="00816BC3"/>
    <w:rsid w:val="008249D8"/>
    <w:rsid w:val="008307ED"/>
    <w:rsid w:val="008325FC"/>
    <w:rsid w:val="00837E91"/>
    <w:rsid w:val="00837FF2"/>
    <w:rsid w:val="00841831"/>
    <w:rsid w:val="008447A0"/>
    <w:rsid w:val="008449E3"/>
    <w:rsid w:val="00845B90"/>
    <w:rsid w:val="008551FB"/>
    <w:rsid w:val="00863CA2"/>
    <w:rsid w:val="00866E97"/>
    <w:rsid w:val="00875432"/>
    <w:rsid w:val="00880BD9"/>
    <w:rsid w:val="008816E8"/>
    <w:rsid w:val="00884384"/>
    <w:rsid w:val="008903AD"/>
    <w:rsid w:val="00891B4C"/>
    <w:rsid w:val="00892BCF"/>
    <w:rsid w:val="008B3333"/>
    <w:rsid w:val="008B5038"/>
    <w:rsid w:val="008B5C86"/>
    <w:rsid w:val="008D71C3"/>
    <w:rsid w:val="008E31E6"/>
    <w:rsid w:val="008E4AF6"/>
    <w:rsid w:val="008F7595"/>
    <w:rsid w:val="0091131C"/>
    <w:rsid w:val="00913E26"/>
    <w:rsid w:val="009248AF"/>
    <w:rsid w:val="009308C2"/>
    <w:rsid w:val="00934840"/>
    <w:rsid w:val="00947561"/>
    <w:rsid w:val="009503E0"/>
    <w:rsid w:val="00957EE0"/>
    <w:rsid w:val="00971539"/>
    <w:rsid w:val="00971A86"/>
    <w:rsid w:val="009738E2"/>
    <w:rsid w:val="009833A2"/>
    <w:rsid w:val="00991AEC"/>
    <w:rsid w:val="00996B56"/>
    <w:rsid w:val="00997570"/>
    <w:rsid w:val="009A1CAD"/>
    <w:rsid w:val="009A4E58"/>
    <w:rsid w:val="009B7C16"/>
    <w:rsid w:val="009C1B90"/>
    <w:rsid w:val="009C5329"/>
    <w:rsid w:val="009E2A35"/>
    <w:rsid w:val="009F1681"/>
    <w:rsid w:val="009F235F"/>
    <w:rsid w:val="00A126BB"/>
    <w:rsid w:val="00A13709"/>
    <w:rsid w:val="00A23FF6"/>
    <w:rsid w:val="00A37D79"/>
    <w:rsid w:val="00A37F5C"/>
    <w:rsid w:val="00A40F29"/>
    <w:rsid w:val="00A47FC6"/>
    <w:rsid w:val="00A50BBA"/>
    <w:rsid w:val="00A51253"/>
    <w:rsid w:val="00A5287D"/>
    <w:rsid w:val="00A577C6"/>
    <w:rsid w:val="00A66D42"/>
    <w:rsid w:val="00A75BD0"/>
    <w:rsid w:val="00A75FCB"/>
    <w:rsid w:val="00A77A1B"/>
    <w:rsid w:val="00A77E32"/>
    <w:rsid w:val="00A85547"/>
    <w:rsid w:val="00A87D71"/>
    <w:rsid w:val="00A96B54"/>
    <w:rsid w:val="00A96F77"/>
    <w:rsid w:val="00AA2F0F"/>
    <w:rsid w:val="00AB3379"/>
    <w:rsid w:val="00AC28BD"/>
    <w:rsid w:val="00AD3C0C"/>
    <w:rsid w:val="00AD7C19"/>
    <w:rsid w:val="00AE2A1F"/>
    <w:rsid w:val="00AE4597"/>
    <w:rsid w:val="00AE7C7B"/>
    <w:rsid w:val="00AF56CF"/>
    <w:rsid w:val="00B04170"/>
    <w:rsid w:val="00B114FA"/>
    <w:rsid w:val="00B1351F"/>
    <w:rsid w:val="00B142C1"/>
    <w:rsid w:val="00B16C2B"/>
    <w:rsid w:val="00B31EEE"/>
    <w:rsid w:val="00B466C3"/>
    <w:rsid w:val="00B73D6C"/>
    <w:rsid w:val="00B74889"/>
    <w:rsid w:val="00B801E6"/>
    <w:rsid w:val="00B82EDD"/>
    <w:rsid w:val="00B83DF3"/>
    <w:rsid w:val="00B83F97"/>
    <w:rsid w:val="00B96F7A"/>
    <w:rsid w:val="00BD482D"/>
    <w:rsid w:val="00BD49DF"/>
    <w:rsid w:val="00BE4D36"/>
    <w:rsid w:val="00BE633A"/>
    <w:rsid w:val="00BF487D"/>
    <w:rsid w:val="00C0093E"/>
    <w:rsid w:val="00C12BA9"/>
    <w:rsid w:val="00C15C3F"/>
    <w:rsid w:val="00C34598"/>
    <w:rsid w:val="00C4585F"/>
    <w:rsid w:val="00C53256"/>
    <w:rsid w:val="00C574C4"/>
    <w:rsid w:val="00C6351E"/>
    <w:rsid w:val="00C63B3D"/>
    <w:rsid w:val="00C80526"/>
    <w:rsid w:val="00C8281A"/>
    <w:rsid w:val="00C83613"/>
    <w:rsid w:val="00C8593E"/>
    <w:rsid w:val="00C95D08"/>
    <w:rsid w:val="00CA1C5A"/>
    <w:rsid w:val="00CB62B3"/>
    <w:rsid w:val="00CC14F9"/>
    <w:rsid w:val="00CD1A57"/>
    <w:rsid w:val="00CF47A6"/>
    <w:rsid w:val="00CF6F40"/>
    <w:rsid w:val="00D12448"/>
    <w:rsid w:val="00D241DB"/>
    <w:rsid w:val="00D24482"/>
    <w:rsid w:val="00D249B4"/>
    <w:rsid w:val="00D259A6"/>
    <w:rsid w:val="00D450E1"/>
    <w:rsid w:val="00D51553"/>
    <w:rsid w:val="00D65E26"/>
    <w:rsid w:val="00D71A11"/>
    <w:rsid w:val="00DA531A"/>
    <w:rsid w:val="00DC0807"/>
    <w:rsid w:val="00DD02EE"/>
    <w:rsid w:val="00DD20AD"/>
    <w:rsid w:val="00DE29F2"/>
    <w:rsid w:val="00DE33C0"/>
    <w:rsid w:val="00DE3A1B"/>
    <w:rsid w:val="00E06684"/>
    <w:rsid w:val="00E10224"/>
    <w:rsid w:val="00E129FB"/>
    <w:rsid w:val="00E222B4"/>
    <w:rsid w:val="00E22F67"/>
    <w:rsid w:val="00E26D55"/>
    <w:rsid w:val="00E320C0"/>
    <w:rsid w:val="00E37E7F"/>
    <w:rsid w:val="00E44F5C"/>
    <w:rsid w:val="00E5185D"/>
    <w:rsid w:val="00E54855"/>
    <w:rsid w:val="00E553B1"/>
    <w:rsid w:val="00E55631"/>
    <w:rsid w:val="00E56A8E"/>
    <w:rsid w:val="00E61EA4"/>
    <w:rsid w:val="00E62D23"/>
    <w:rsid w:val="00E708D4"/>
    <w:rsid w:val="00E70C2E"/>
    <w:rsid w:val="00E826A6"/>
    <w:rsid w:val="00E86B54"/>
    <w:rsid w:val="00E876A6"/>
    <w:rsid w:val="00E8776E"/>
    <w:rsid w:val="00EA3B51"/>
    <w:rsid w:val="00EA3CB3"/>
    <w:rsid w:val="00EA777F"/>
    <w:rsid w:val="00EB51C8"/>
    <w:rsid w:val="00EC3CBC"/>
    <w:rsid w:val="00ED59F4"/>
    <w:rsid w:val="00EE3F39"/>
    <w:rsid w:val="00EE4E09"/>
    <w:rsid w:val="00EE621E"/>
    <w:rsid w:val="00EF30DF"/>
    <w:rsid w:val="00F02F46"/>
    <w:rsid w:val="00F11B89"/>
    <w:rsid w:val="00F14994"/>
    <w:rsid w:val="00F2344D"/>
    <w:rsid w:val="00F30BB8"/>
    <w:rsid w:val="00F30C22"/>
    <w:rsid w:val="00F365F4"/>
    <w:rsid w:val="00F366E0"/>
    <w:rsid w:val="00F703C5"/>
    <w:rsid w:val="00F74A60"/>
    <w:rsid w:val="00F76901"/>
    <w:rsid w:val="00F87322"/>
    <w:rsid w:val="00F9565C"/>
    <w:rsid w:val="00FA13F0"/>
    <w:rsid w:val="00FA6A23"/>
    <w:rsid w:val="00FC50F4"/>
    <w:rsid w:val="00FD65CB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F9F39"/>
  <w15:docId w15:val="{51F2084E-0820-4BEC-BBF5-65A9E02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FC5"/>
    <w:rPr>
      <w:rFonts w:ascii="Tahoma" w:hAnsi="Tahoma" w:cs="Tahoma"/>
      <w:sz w:val="16"/>
      <w:szCs w:val="16"/>
    </w:rPr>
  </w:style>
  <w:style w:type="character" w:styleId="Hyperlink">
    <w:name w:val="Hyperlink"/>
    <w:rsid w:val="0089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456356528?pwd=R2xtaWNRRGJud3ROR2VYQSttK2p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Saginaw Area GIS Authority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GIS</dc:creator>
  <cp:lastModifiedBy>Megan Weaver</cp:lastModifiedBy>
  <cp:revision>10</cp:revision>
  <cp:lastPrinted>2021-08-04T13:13:00Z</cp:lastPrinted>
  <dcterms:created xsi:type="dcterms:W3CDTF">2021-06-14T14:24:00Z</dcterms:created>
  <dcterms:modified xsi:type="dcterms:W3CDTF">2021-08-04T13:19:00Z</dcterms:modified>
</cp:coreProperties>
</file>