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D55" w:rsidRPr="00EE4E09" w:rsidRDefault="00B07C89" w:rsidP="005E69C8">
      <w:pPr>
        <w:jc w:val="center"/>
        <w:rPr>
          <w:b/>
          <w:sz w:val="28"/>
          <w:szCs w:val="28"/>
        </w:rPr>
      </w:pPr>
      <w:r>
        <w:rPr>
          <w:b/>
          <w:sz w:val="28"/>
          <w:szCs w:val="28"/>
        </w:rPr>
        <w:t>MI</w:t>
      </w:r>
      <w:r w:rsidR="005E69C8" w:rsidRPr="00EE4E09">
        <w:rPr>
          <w:b/>
          <w:sz w:val="28"/>
          <w:szCs w:val="28"/>
        </w:rPr>
        <w:t>NUTES</w:t>
      </w:r>
    </w:p>
    <w:p w:rsidR="005E69C8" w:rsidRPr="00EE4E09" w:rsidRDefault="005E69C8" w:rsidP="005E69C8">
      <w:pPr>
        <w:jc w:val="center"/>
        <w:rPr>
          <w:b/>
          <w:sz w:val="28"/>
          <w:szCs w:val="28"/>
        </w:rPr>
      </w:pPr>
      <w:smartTag w:uri="urn:schemas-microsoft-com:office:smarttags" w:element="City">
        <w:smartTag w:uri="urn:schemas-microsoft-com:office:smarttags" w:element="place">
          <w:r w:rsidRPr="00EE4E09">
            <w:rPr>
              <w:b/>
              <w:sz w:val="28"/>
              <w:szCs w:val="28"/>
            </w:rPr>
            <w:t>SAGINAW</w:t>
          </w:r>
        </w:smartTag>
      </w:smartTag>
      <w:r w:rsidRPr="00EE4E09">
        <w:rPr>
          <w:b/>
          <w:sz w:val="28"/>
          <w:szCs w:val="28"/>
        </w:rPr>
        <w:t xml:space="preserve"> AREA GIS AUTHORITY</w:t>
      </w:r>
    </w:p>
    <w:p w:rsidR="005E69C8" w:rsidRPr="00EE4E09" w:rsidRDefault="00FB2D56" w:rsidP="005E69C8">
      <w:pPr>
        <w:jc w:val="center"/>
        <w:rPr>
          <w:b/>
          <w:sz w:val="28"/>
          <w:szCs w:val="28"/>
        </w:rPr>
      </w:pPr>
      <w:r>
        <w:rPr>
          <w:b/>
          <w:sz w:val="28"/>
          <w:szCs w:val="28"/>
        </w:rPr>
        <w:t>GENERAL</w:t>
      </w:r>
      <w:r w:rsidR="005E69C8" w:rsidRPr="00EE4E09">
        <w:rPr>
          <w:b/>
          <w:sz w:val="28"/>
          <w:szCs w:val="28"/>
        </w:rPr>
        <w:t xml:space="preserve"> MEETING</w:t>
      </w:r>
    </w:p>
    <w:p w:rsidR="005E69C8" w:rsidRPr="00EE4E09" w:rsidRDefault="001012C0" w:rsidP="005E69C8">
      <w:pPr>
        <w:jc w:val="center"/>
        <w:rPr>
          <w:b/>
          <w:sz w:val="28"/>
          <w:szCs w:val="28"/>
        </w:rPr>
      </w:pPr>
      <w:r>
        <w:rPr>
          <w:b/>
          <w:sz w:val="28"/>
          <w:szCs w:val="28"/>
        </w:rPr>
        <w:t>January 22, 2018</w:t>
      </w:r>
    </w:p>
    <w:p w:rsidR="005E69C8" w:rsidRPr="00EE4E09" w:rsidRDefault="00F02F46" w:rsidP="005E69C8">
      <w:pPr>
        <w:jc w:val="center"/>
        <w:rPr>
          <w:b/>
          <w:sz w:val="28"/>
          <w:szCs w:val="28"/>
        </w:rPr>
      </w:pPr>
      <w:r>
        <w:rPr>
          <w:b/>
          <w:sz w:val="28"/>
          <w:szCs w:val="28"/>
        </w:rPr>
        <w:t>(9:00</w:t>
      </w:r>
      <w:r w:rsidR="005E69C8" w:rsidRPr="00EE4E09">
        <w:rPr>
          <w:b/>
          <w:sz w:val="28"/>
          <w:szCs w:val="28"/>
        </w:rPr>
        <w:t>am)</w:t>
      </w:r>
    </w:p>
    <w:p w:rsidR="005E69C8" w:rsidRDefault="00FB2D56" w:rsidP="005E69C8">
      <w:pPr>
        <w:jc w:val="center"/>
        <w:rPr>
          <w:b/>
          <w:sz w:val="28"/>
          <w:szCs w:val="28"/>
        </w:rPr>
      </w:pPr>
      <w:r>
        <w:rPr>
          <w:b/>
          <w:sz w:val="28"/>
          <w:szCs w:val="28"/>
        </w:rPr>
        <w:t>MSU EXTENSION</w:t>
      </w:r>
    </w:p>
    <w:p w:rsidR="00FB2D56" w:rsidRDefault="00FB2D56" w:rsidP="005E69C8">
      <w:pPr>
        <w:jc w:val="center"/>
        <w:rPr>
          <w:b/>
          <w:sz w:val="28"/>
          <w:szCs w:val="28"/>
        </w:rPr>
      </w:pPr>
      <w:r>
        <w:rPr>
          <w:b/>
          <w:sz w:val="28"/>
          <w:szCs w:val="28"/>
        </w:rPr>
        <w:t>1 Tuscola Street</w:t>
      </w:r>
    </w:p>
    <w:p w:rsidR="00C12BA9" w:rsidRPr="00EE4E09" w:rsidRDefault="00FB2D56" w:rsidP="005E69C8">
      <w:pPr>
        <w:jc w:val="center"/>
        <w:rPr>
          <w:b/>
          <w:sz w:val="28"/>
          <w:szCs w:val="28"/>
        </w:rPr>
      </w:pPr>
      <w:r>
        <w:rPr>
          <w:b/>
          <w:sz w:val="28"/>
          <w:szCs w:val="28"/>
        </w:rPr>
        <w:t>Saginaw, MI 48602</w:t>
      </w:r>
    </w:p>
    <w:p w:rsidR="00EA3CB3" w:rsidRDefault="00EA3CB3">
      <w:pPr>
        <w:rPr>
          <w:b/>
        </w:rPr>
      </w:pPr>
    </w:p>
    <w:p w:rsidR="00EA3CB3" w:rsidRDefault="00C4585F">
      <w:pPr>
        <w:rPr>
          <w:b/>
        </w:rPr>
      </w:pPr>
      <w:r>
        <w:rPr>
          <w:b/>
        </w:rPr>
        <w:t>________________________________________________________________________</w:t>
      </w:r>
    </w:p>
    <w:p w:rsidR="00EA3CB3" w:rsidRDefault="00EA3CB3"/>
    <w:p w:rsidR="00DE3A1B" w:rsidRDefault="00DE3A1B" w:rsidP="00DE3A1B">
      <w:pPr>
        <w:ind w:left="2160" w:hanging="2160"/>
      </w:pPr>
      <w:r w:rsidRPr="00DE3A1B">
        <w:rPr>
          <w:b/>
        </w:rPr>
        <w:t>Members Present</w:t>
      </w:r>
      <w:r>
        <w:t>:</w:t>
      </w:r>
      <w:r>
        <w:tab/>
      </w:r>
      <w:r w:rsidR="00D33561">
        <w:t xml:space="preserve">Rob Grose, Chairman; Russ Taylor, Vice-Chairman; </w:t>
      </w:r>
      <w:r w:rsidR="008B3333">
        <w:t>Paul Moore, Treasurer;</w:t>
      </w:r>
      <w:r w:rsidR="00007DB8">
        <w:t xml:space="preserve"> Megan Weaver, Secretary; Marc McGill, </w:t>
      </w:r>
      <w:r w:rsidR="00CE37A1">
        <w:t>Member; Jim Loiacano, Member;</w:t>
      </w:r>
      <w:r w:rsidR="00007DB8">
        <w:t xml:space="preserve"> </w:t>
      </w:r>
      <w:r w:rsidR="00966B12">
        <w:t>Rob Kehoe</w:t>
      </w:r>
      <w:r w:rsidR="00CE37A1">
        <w:t>, Member;</w:t>
      </w:r>
      <w:r w:rsidR="00391176">
        <w:t xml:space="preserve"> Mike McGibney, Member</w:t>
      </w:r>
      <w:r w:rsidR="00966B12">
        <w:t>, Annamarie Ren</w:t>
      </w:r>
      <w:r w:rsidR="004C4AAE">
        <w:t>o</w:t>
      </w:r>
      <w:r w:rsidR="00966B12">
        <w:t>, Member; Bob Corrin, Member; Tom May</w:t>
      </w:r>
      <w:r w:rsidR="00CE37A1">
        <w:t xml:space="preserve">an, Member; </w:t>
      </w:r>
      <w:r w:rsidR="00966B12">
        <w:t>Gail Basner, Member</w:t>
      </w:r>
      <w:r w:rsidR="00007DB8">
        <w:t xml:space="preserve">; </w:t>
      </w:r>
      <w:r w:rsidR="00CE37A1">
        <w:t>Josh Brown, Member; Bridget Smith, Member; Randy Pfau,</w:t>
      </w:r>
      <w:r w:rsidR="00B402CE">
        <w:t xml:space="preserve"> Member; Larry Tibbits, Member; </w:t>
      </w:r>
      <w:r w:rsidR="00D33561">
        <w:t xml:space="preserve">Pam Moore, Member; David Smigiel, Member; Denise Babbitt, Member. </w:t>
      </w:r>
    </w:p>
    <w:p w:rsidR="00DE3A1B" w:rsidRDefault="00DE3A1B"/>
    <w:p w:rsidR="00DE3A1B" w:rsidRDefault="00DE3A1B" w:rsidP="00B16C2B">
      <w:pPr>
        <w:ind w:left="2160" w:hanging="2160"/>
      </w:pPr>
      <w:r w:rsidRPr="00DE3A1B">
        <w:rPr>
          <w:b/>
        </w:rPr>
        <w:t>Others Present:</w:t>
      </w:r>
      <w:r>
        <w:t xml:space="preserve"> </w:t>
      </w:r>
      <w:r>
        <w:tab/>
        <w:t>Dan Hoffman</w:t>
      </w:r>
      <w:r w:rsidR="00391176">
        <w:t xml:space="preserve"> and Bill Jeruski, GIS Authority</w:t>
      </w:r>
      <w:r w:rsidR="00D33561">
        <w:t>; Brian Wendling, Saginaw County Public Works; Katie Kelly and Penny Klein, Saginaw County Register of Deeds.</w:t>
      </w:r>
    </w:p>
    <w:p w:rsidR="007B15FF" w:rsidRDefault="007B15FF"/>
    <w:p w:rsidR="00691C40" w:rsidRDefault="00691C40" w:rsidP="00631D55">
      <w:pPr>
        <w:rPr>
          <w:b/>
        </w:rPr>
      </w:pPr>
      <w:r>
        <w:rPr>
          <w:b/>
        </w:rPr>
        <w:t>Meeting called to order at 9:00 a.m. by Chairman Grose.</w:t>
      </w:r>
    </w:p>
    <w:p w:rsidR="00691C40" w:rsidRDefault="00691C40" w:rsidP="00631D55">
      <w:pPr>
        <w:rPr>
          <w:b/>
        </w:rPr>
      </w:pPr>
    </w:p>
    <w:p w:rsidR="00C2756C" w:rsidRDefault="009E2A35" w:rsidP="00631D55">
      <w:pPr>
        <w:rPr>
          <w:b/>
        </w:rPr>
      </w:pPr>
      <w:r>
        <w:rPr>
          <w:b/>
        </w:rPr>
        <w:t>Roll Call:</w:t>
      </w:r>
      <w:r w:rsidR="00C2756C">
        <w:rPr>
          <w:b/>
        </w:rPr>
        <w:tab/>
      </w:r>
    </w:p>
    <w:p w:rsidR="009E2A35" w:rsidRPr="00C2756C" w:rsidRDefault="00C2756C" w:rsidP="00631D55">
      <w:pPr>
        <w:rPr>
          <w:b/>
        </w:rPr>
      </w:pPr>
      <w:r>
        <w:rPr>
          <w:b/>
        </w:rPr>
        <w:tab/>
      </w:r>
      <w:r>
        <w:rPr>
          <w:b/>
        </w:rPr>
        <w:tab/>
      </w:r>
      <w:r w:rsidR="009E2A35" w:rsidRPr="009E2A35">
        <w:t>A quorum was present.</w:t>
      </w:r>
    </w:p>
    <w:p w:rsidR="003547BB" w:rsidRDefault="003547BB" w:rsidP="00631D55"/>
    <w:p w:rsidR="003547BB" w:rsidRPr="005C217C" w:rsidRDefault="003547BB" w:rsidP="003547BB">
      <w:pPr>
        <w:rPr>
          <w:b/>
        </w:rPr>
      </w:pPr>
      <w:r w:rsidRPr="005C217C">
        <w:rPr>
          <w:b/>
        </w:rPr>
        <w:t>Approval of Agenda:</w:t>
      </w:r>
    </w:p>
    <w:p w:rsidR="003547BB" w:rsidRPr="00C2756C" w:rsidRDefault="005C217C" w:rsidP="003547BB">
      <w:pPr>
        <w:ind w:left="1440"/>
        <w:rPr>
          <w:i/>
        </w:rPr>
      </w:pPr>
      <w:proofErr w:type="gramStart"/>
      <w:r>
        <w:rPr>
          <w:i/>
        </w:rPr>
        <w:t>Motion</w:t>
      </w:r>
      <w:r w:rsidR="00182966" w:rsidRPr="005C217C">
        <w:rPr>
          <w:i/>
        </w:rPr>
        <w:t xml:space="preserve"> </w:t>
      </w:r>
      <w:r w:rsidR="003200D2">
        <w:rPr>
          <w:i/>
        </w:rPr>
        <w:t xml:space="preserve">by Loiacano </w:t>
      </w:r>
      <w:r w:rsidR="00F9565C" w:rsidRPr="005C217C">
        <w:rPr>
          <w:i/>
        </w:rPr>
        <w:t>with support</w:t>
      </w:r>
      <w:r w:rsidR="00F9565C" w:rsidRPr="00C2756C">
        <w:rPr>
          <w:i/>
        </w:rPr>
        <w:t xml:space="preserve"> </w:t>
      </w:r>
      <w:r w:rsidR="00691C40">
        <w:rPr>
          <w:i/>
        </w:rPr>
        <w:t>by Brown</w:t>
      </w:r>
      <w:r w:rsidR="00182966" w:rsidRPr="00C2756C">
        <w:rPr>
          <w:i/>
        </w:rPr>
        <w:t xml:space="preserve"> </w:t>
      </w:r>
      <w:r w:rsidR="003200D2">
        <w:rPr>
          <w:i/>
        </w:rPr>
        <w:t>to accept agenda as presented</w:t>
      </w:r>
      <w:r w:rsidR="003547BB" w:rsidRPr="00C2756C">
        <w:rPr>
          <w:i/>
        </w:rPr>
        <w:t>.</w:t>
      </w:r>
      <w:proofErr w:type="gramEnd"/>
    </w:p>
    <w:p w:rsidR="003547BB" w:rsidRPr="009E2A35" w:rsidRDefault="003547BB" w:rsidP="003547BB">
      <w:pPr>
        <w:ind w:left="720" w:firstLine="720"/>
        <w:rPr>
          <w:b/>
        </w:rPr>
      </w:pPr>
      <w:r w:rsidRPr="009E2A35">
        <w:rPr>
          <w:b/>
        </w:rPr>
        <w:t>Motion Carried.</w:t>
      </w:r>
    </w:p>
    <w:p w:rsidR="009E2A35" w:rsidRDefault="009E2A35" w:rsidP="00631D55">
      <w:pPr>
        <w:rPr>
          <w:b/>
        </w:rPr>
      </w:pPr>
    </w:p>
    <w:p w:rsidR="009E2A35" w:rsidRDefault="009E2A35" w:rsidP="00631D55">
      <w:pPr>
        <w:rPr>
          <w:b/>
        </w:rPr>
      </w:pPr>
      <w:r>
        <w:rPr>
          <w:b/>
        </w:rPr>
        <w:t xml:space="preserve">Approval of Minutes from </w:t>
      </w:r>
      <w:r w:rsidR="00691C40">
        <w:rPr>
          <w:b/>
        </w:rPr>
        <w:t>September 18, 2017</w:t>
      </w:r>
      <w:r>
        <w:rPr>
          <w:b/>
        </w:rPr>
        <w:t>:</w:t>
      </w:r>
    </w:p>
    <w:p w:rsidR="009E2A35" w:rsidRPr="00C2756C" w:rsidRDefault="00153B5F" w:rsidP="009E2A35">
      <w:pPr>
        <w:ind w:left="1440"/>
        <w:rPr>
          <w:i/>
        </w:rPr>
      </w:pPr>
      <w:r>
        <w:rPr>
          <w:i/>
        </w:rPr>
        <w:t>Motion by</w:t>
      </w:r>
      <w:r w:rsidR="00691C40">
        <w:rPr>
          <w:i/>
        </w:rPr>
        <w:t xml:space="preserve"> Taylor</w:t>
      </w:r>
      <w:r w:rsidR="005C217C">
        <w:rPr>
          <w:i/>
        </w:rPr>
        <w:t xml:space="preserve"> </w:t>
      </w:r>
      <w:r w:rsidR="00481158" w:rsidRPr="00C2756C">
        <w:rPr>
          <w:i/>
        </w:rPr>
        <w:t>with support</w:t>
      </w:r>
      <w:r w:rsidR="00691C40">
        <w:rPr>
          <w:i/>
        </w:rPr>
        <w:t xml:space="preserve"> by Loiacano</w:t>
      </w:r>
      <w:r w:rsidR="00481158" w:rsidRPr="00C2756C">
        <w:rPr>
          <w:i/>
        </w:rPr>
        <w:t xml:space="preserve"> </w:t>
      </w:r>
      <w:r w:rsidR="009E2A35" w:rsidRPr="00C2756C">
        <w:rPr>
          <w:i/>
        </w:rPr>
        <w:t xml:space="preserve">to accept </w:t>
      </w:r>
      <w:r w:rsidR="00691C40">
        <w:rPr>
          <w:i/>
        </w:rPr>
        <w:t>September 18, 2017</w:t>
      </w:r>
      <w:r w:rsidR="00C2756C" w:rsidRPr="00C2756C">
        <w:rPr>
          <w:i/>
        </w:rPr>
        <w:t xml:space="preserve"> m</w:t>
      </w:r>
      <w:r w:rsidR="00691C40">
        <w:rPr>
          <w:i/>
        </w:rPr>
        <w:t>inutes as presented.</w:t>
      </w:r>
    </w:p>
    <w:p w:rsidR="009E2A35" w:rsidRDefault="009E2A35" w:rsidP="009E2A35">
      <w:pPr>
        <w:ind w:left="720" w:firstLine="720"/>
        <w:rPr>
          <w:b/>
        </w:rPr>
      </w:pPr>
      <w:r w:rsidRPr="009E2A35">
        <w:rPr>
          <w:b/>
        </w:rPr>
        <w:t>Motion Carried.</w:t>
      </w:r>
    </w:p>
    <w:p w:rsidR="007E7125" w:rsidRDefault="007E7125" w:rsidP="007E7125">
      <w:pPr>
        <w:rPr>
          <w:b/>
        </w:rPr>
      </w:pPr>
    </w:p>
    <w:p w:rsidR="007E7125" w:rsidRDefault="007E7125" w:rsidP="007E7125">
      <w:pPr>
        <w:rPr>
          <w:b/>
        </w:rPr>
      </w:pPr>
      <w:r w:rsidRPr="008257C1">
        <w:rPr>
          <w:b/>
        </w:rPr>
        <w:t>Accounts Payable and Review Budget:</w:t>
      </w:r>
    </w:p>
    <w:p w:rsidR="0026001C" w:rsidRPr="009E2A35" w:rsidRDefault="0026001C" w:rsidP="00691C40">
      <w:pPr>
        <w:ind w:left="1440"/>
        <w:rPr>
          <w:b/>
        </w:rPr>
      </w:pPr>
      <w:r>
        <w:t xml:space="preserve">Moore reported that </w:t>
      </w:r>
      <w:r w:rsidR="00691C40">
        <w:t>as of December 31, 2017</w:t>
      </w:r>
      <w:r w:rsidR="00C2756C">
        <w:t xml:space="preserve">, </w:t>
      </w:r>
      <w:r>
        <w:t>the Money Market account stood at $</w:t>
      </w:r>
      <w:r w:rsidR="00691C40">
        <w:t>424,612.71</w:t>
      </w:r>
      <w:r w:rsidR="00C2756C">
        <w:t xml:space="preserve"> </w:t>
      </w:r>
      <w:r>
        <w:t>and</w:t>
      </w:r>
      <w:r w:rsidR="00691C40">
        <w:t xml:space="preserve"> the</w:t>
      </w:r>
      <w:r>
        <w:t xml:space="preserve"> Business Checking Account a</w:t>
      </w:r>
      <w:r w:rsidR="00691C40">
        <w:t>t $12,312.10</w:t>
      </w:r>
      <w:r w:rsidR="008A5086">
        <w:t>.</w:t>
      </w:r>
      <w:r w:rsidR="008257C1">
        <w:t xml:space="preserve"> Moore also reviewe</w:t>
      </w:r>
      <w:r w:rsidR="00691C40">
        <w:t>d the budget performance report.</w:t>
      </w:r>
      <w:r w:rsidR="00153B5F">
        <w:br/>
      </w:r>
      <w:proofErr w:type="gramStart"/>
      <w:r w:rsidR="008257C1" w:rsidRPr="009E25B3">
        <w:rPr>
          <w:i/>
        </w:rPr>
        <w:t xml:space="preserve">Motion </w:t>
      </w:r>
      <w:r w:rsidR="00D9076E">
        <w:rPr>
          <w:i/>
        </w:rPr>
        <w:t>by McGill</w:t>
      </w:r>
      <w:r w:rsidR="00153B5F">
        <w:rPr>
          <w:i/>
        </w:rPr>
        <w:t xml:space="preserve"> </w:t>
      </w:r>
      <w:r w:rsidRPr="009E25B3">
        <w:rPr>
          <w:i/>
        </w:rPr>
        <w:t>with support</w:t>
      </w:r>
      <w:r w:rsidR="00153B5F">
        <w:rPr>
          <w:i/>
        </w:rPr>
        <w:t xml:space="preserve"> </w:t>
      </w:r>
      <w:r w:rsidR="00691C40">
        <w:rPr>
          <w:i/>
        </w:rPr>
        <w:t>by Corrin</w:t>
      </w:r>
      <w:r w:rsidR="00D9076E">
        <w:rPr>
          <w:i/>
        </w:rPr>
        <w:t xml:space="preserve"> </w:t>
      </w:r>
      <w:r w:rsidRPr="009E25B3">
        <w:rPr>
          <w:i/>
        </w:rPr>
        <w:t xml:space="preserve">to </w:t>
      </w:r>
      <w:r w:rsidR="00691C40">
        <w:rPr>
          <w:i/>
        </w:rPr>
        <w:t>a</w:t>
      </w:r>
      <w:r w:rsidRPr="0026001C">
        <w:rPr>
          <w:i/>
        </w:rPr>
        <w:t xml:space="preserve">ccept </w:t>
      </w:r>
      <w:r w:rsidR="00D529D3">
        <w:rPr>
          <w:i/>
        </w:rPr>
        <w:t xml:space="preserve">the Accounts Payables and </w:t>
      </w:r>
      <w:r w:rsidRPr="0026001C">
        <w:rPr>
          <w:i/>
        </w:rPr>
        <w:t>Budget Review as reported</w:t>
      </w:r>
      <w:r>
        <w:t>.</w:t>
      </w:r>
      <w:proofErr w:type="gramEnd"/>
      <w:r w:rsidR="00691C40">
        <w:br/>
      </w:r>
      <w:r w:rsidRPr="009E2A35">
        <w:rPr>
          <w:b/>
        </w:rPr>
        <w:t>Motion Carried.</w:t>
      </w:r>
      <w:r w:rsidR="00D9076E">
        <w:rPr>
          <w:b/>
        </w:rPr>
        <w:br/>
      </w:r>
    </w:p>
    <w:p w:rsidR="00D9076E" w:rsidRDefault="00D9076E" w:rsidP="0026001C">
      <w:pPr>
        <w:rPr>
          <w:b/>
        </w:rPr>
      </w:pPr>
    </w:p>
    <w:p w:rsidR="00691C40" w:rsidRDefault="00691C40" w:rsidP="0026001C">
      <w:pPr>
        <w:rPr>
          <w:b/>
        </w:rPr>
      </w:pPr>
      <w:r>
        <w:rPr>
          <w:b/>
        </w:rPr>
        <w:t>Register of Deeds Parcel Records Project:</w:t>
      </w:r>
    </w:p>
    <w:p w:rsidR="00691C40" w:rsidRDefault="00691C40" w:rsidP="0026001C">
      <w:r>
        <w:rPr>
          <w:b/>
        </w:rPr>
        <w:tab/>
      </w:r>
      <w:r>
        <w:rPr>
          <w:b/>
        </w:rPr>
        <w:tab/>
      </w:r>
      <w:r w:rsidR="004A4C35">
        <w:t xml:space="preserve">Saginaw County Register of Deeds Katie Kelly addressed the Authority </w:t>
      </w:r>
    </w:p>
    <w:p w:rsidR="00691C40" w:rsidRDefault="004A4C35" w:rsidP="0026001C">
      <w:pPr>
        <w:rPr>
          <w:b/>
        </w:rPr>
      </w:pPr>
      <w:r>
        <w:tab/>
      </w:r>
      <w:r>
        <w:tab/>
      </w:r>
      <w:r w:rsidR="00AB4CC3">
        <w:t>M</w:t>
      </w:r>
      <w:r>
        <w:t>embers</w:t>
      </w:r>
      <w:r w:rsidR="00AB4CC3">
        <w:t xml:space="preserve"> about the new project her office was launching to become a </w:t>
      </w:r>
      <w:r w:rsidR="00890E17">
        <w:tab/>
      </w:r>
      <w:r w:rsidR="00890E17">
        <w:tab/>
      </w:r>
      <w:r w:rsidR="00890E17">
        <w:tab/>
      </w:r>
      <w:r w:rsidR="00AB4CC3">
        <w:t xml:space="preserve">Parcel Identification Number (or PIN) driven County. She explained that </w:t>
      </w:r>
      <w:r w:rsidR="00890E17">
        <w:tab/>
      </w:r>
      <w:r w:rsidR="00890E17">
        <w:tab/>
      </w:r>
      <w:r w:rsidR="00890E17">
        <w:tab/>
      </w:r>
      <w:r w:rsidR="00AB4CC3">
        <w:t>by including PINs on recordable documents</w:t>
      </w:r>
      <w:r w:rsidR="00890E17">
        <w:t xml:space="preserve">, the capability of sharing </w:t>
      </w:r>
      <w:r w:rsidR="00890E17">
        <w:tab/>
      </w:r>
      <w:r w:rsidR="00890E17">
        <w:tab/>
      </w:r>
      <w:r w:rsidR="00890E17">
        <w:tab/>
        <w:t xml:space="preserve">information between key departments as well as integrating the Register of </w:t>
      </w:r>
      <w:r w:rsidR="00890E17">
        <w:tab/>
      </w:r>
      <w:r w:rsidR="00890E17">
        <w:tab/>
        <w:t xml:space="preserve">Deeds records into GIS applications would be made possible. Ms. Kelly </w:t>
      </w:r>
      <w:r w:rsidR="00890E17">
        <w:tab/>
      </w:r>
      <w:r w:rsidR="00890E17">
        <w:tab/>
      </w:r>
      <w:r w:rsidR="00890E17">
        <w:tab/>
        <w:t xml:space="preserve">invited all members to a luncheon hosted by their software partner Fidlar </w:t>
      </w:r>
      <w:r w:rsidR="00890E17">
        <w:tab/>
      </w:r>
      <w:r w:rsidR="00890E17">
        <w:tab/>
      </w:r>
      <w:r w:rsidR="00890E17">
        <w:tab/>
        <w:t xml:space="preserve">Technologies on January 31, 2018 at 11:45 a.m. at the Anderson </w:t>
      </w:r>
      <w:r w:rsidR="00890E17">
        <w:tab/>
      </w:r>
      <w:r w:rsidR="00890E17">
        <w:tab/>
      </w:r>
      <w:r w:rsidR="00890E17">
        <w:tab/>
      </w:r>
      <w:r w:rsidR="00890E17">
        <w:tab/>
        <w:t xml:space="preserve">Enrichment Center to learn more about this exciting new project and the </w:t>
      </w:r>
      <w:r w:rsidR="00890E17">
        <w:tab/>
      </w:r>
      <w:r w:rsidR="00890E17">
        <w:tab/>
      </w:r>
      <w:r w:rsidR="00890E17">
        <w:tab/>
      </w:r>
      <w:r w:rsidR="004F1C0C">
        <w:t>plan</w:t>
      </w:r>
      <w:r w:rsidR="00890E17">
        <w:t xml:space="preserve"> for implementation. </w:t>
      </w:r>
    </w:p>
    <w:p w:rsidR="00691C40" w:rsidRDefault="00691C40" w:rsidP="0026001C">
      <w:pPr>
        <w:rPr>
          <w:b/>
        </w:rPr>
      </w:pPr>
    </w:p>
    <w:p w:rsidR="0040408B" w:rsidRDefault="0040408B" w:rsidP="0026001C">
      <w:pPr>
        <w:rPr>
          <w:b/>
        </w:rPr>
      </w:pPr>
      <w:r>
        <w:rPr>
          <w:b/>
        </w:rPr>
        <w:t>Staff Update:</w:t>
      </w:r>
    </w:p>
    <w:p w:rsidR="00802ED5" w:rsidRDefault="0040408B" w:rsidP="004F1C0C">
      <w:pPr>
        <w:ind w:left="1440"/>
      </w:pPr>
      <w:r>
        <w:rPr>
          <w:b/>
        </w:rPr>
        <w:t>Web Update</w:t>
      </w:r>
      <w:r w:rsidR="004F1C0C">
        <w:rPr>
          <w:b/>
        </w:rPr>
        <w:t xml:space="preserve">: </w:t>
      </w:r>
      <w:r w:rsidR="00802ED5">
        <w:t xml:space="preserve">Both Hoffman and Jeruski had been trained on the SAGA webpage content manager. </w:t>
      </w:r>
      <w:r w:rsidR="004F1C0C">
        <w:t xml:space="preserve">Jeruski reminded members that the 2018 tentative values would go live on the website on February 5, 2018. </w:t>
      </w:r>
      <w:r w:rsidR="00802ED5">
        <w:t xml:space="preserve">He also had been working on the dimensioning which would be an ongoing process. Hoffman stated that all of the approved meeting minutes were available on the website as well as the calendar had been updated with all future meeting dates. </w:t>
      </w:r>
    </w:p>
    <w:p w:rsidR="00802ED5" w:rsidRDefault="00802ED5" w:rsidP="004F1C0C">
      <w:pPr>
        <w:ind w:left="1440"/>
      </w:pPr>
    </w:p>
    <w:p w:rsidR="00FE4316" w:rsidRDefault="001F656B" w:rsidP="004F1C0C">
      <w:pPr>
        <w:ind w:left="1440"/>
      </w:pPr>
      <w:r>
        <w:t xml:space="preserve">Kehoe asked why all of the parcels in St. Charles are listed as “St. Charles Township” as there were parcels that should be labeled as the “Village of St. Charles”. Hoffman stated he would look into it. </w:t>
      </w:r>
      <w:r w:rsidR="00802ED5">
        <w:t>Grose asked why a lot of the parcel lines are shifted. Is this something Kucera needs to address? Hoffman stated that he was not aware of the problem and it would need to be addressed on a case by case basis. Grose asked that the issue be discussed at the ne</w:t>
      </w:r>
      <w:r>
        <w:t xml:space="preserve">xt Executive Committee meeting. </w:t>
      </w:r>
    </w:p>
    <w:p w:rsidR="001F656B" w:rsidRDefault="001F656B" w:rsidP="004F1C0C">
      <w:pPr>
        <w:ind w:left="1440"/>
      </w:pPr>
    </w:p>
    <w:p w:rsidR="00D022EF" w:rsidRDefault="001F656B" w:rsidP="004F1C0C">
      <w:pPr>
        <w:ind w:left="1440"/>
      </w:pPr>
      <w:r>
        <w:t>Hoffman stated that the EMCOG/MDOT Trails project should be finalized this spring.</w:t>
      </w:r>
      <w:r w:rsidR="00D022EF">
        <w:t xml:space="preserve"> </w:t>
      </w:r>
    </w:p>
    <w:p w:rsidR="00D022EF" w:rsidRDefault="00D022EF" w:rsidP="004F1C0C">
      <w:pPr>
        <w:ind w:left="1440"/>
      </w:pPr>
    </w:p>
    <w:p w:rsidR="001F656B" w:rsidRPr="001F656B" w:rsidRDefault="00D022EF" w:rsidP="004F1C0C">
      <w:pPr>
        <w:ind w:left="1440"/>
      </w:pPr>
      <w:r>
        <w:t xml:space="preserve">Hoffman informed the members that </w:t>
      </w:r>
      <w:r w:rsidR="00017CC2">
        <w:t>a grant application to Homeland Security had been submitted for a new plotter</w:t>
      </w:r>
      <w:r w:rsidR="00C83734">
        <w:t xml:space="preserve"> that would cost between $6,000 and $10,000</w:t>
      </w:r>
      <w:r w:rsidR="00017CC2">
        <w:t xml:space="preserve">. He should know by March if the grant is awarded. </w:t>
      </w:r>
      <w:r w:rsidR="001F656B">
        <w:t xml:space="preserve"> </w:t>
      </w:r>
    </w:p>
    <w:p w:rsidR="00107C44" w:rsidRDefault="00107C44" w:rsidP="008A5086">
      <w:pPr>
        <w:ind w:left="1440"/>
      </w:pPr>
    </w:p>
    <w:p w:rsidR="00EE4E09" w:rsidRDefault="005705AE" w:rsidP="00A142F7">
      <w:pPr>
        <w:ind w:left="1440"/>
      </w:pPr>
      <w:r w:rsidRPr="00C83734">
        <w:rPr>
          <w:b/>
        </w:rPr>
        <w:t>E-911</w:t>
      </w:r>
      <w:r w:rsidR="0040408B" w:rsidRPr="00C83734">
        <w:rPr>
          <w:b/>
        </w:rPr>
        <w:t>:</w:t>
      </w:r>
      <w:r w:rsidR="00F676FE">
        <w:rPr>
          <w:b/>
        </w:rPr>
        <w:t xml:space="preserve"> </w:t>
      </w:r>
    </w:p>
    <w:p w:rsidR="004B263F" w:rsidRDefault="004B263F" w:rsidP="00A142F7">
      <w:pPr>
        <w:ind w:left="1440"/>
      </w:pPr>
      <w:r>
        <w:t xml:space="preserve">Hoffman stated that he was still waiting on Motorola to setup training. </w:t>
      </w:r>
      <w:r w:rsidR="002C6CB2">
        <w:t>Fire b</w:t>
      </w:r>
      <w:r w:rsidR="00C83734">
        <w:t xml:space="preserve">eats for major locations </w:t>
      </w:r>
      <w:r w:rsidR="002D31DC">
        <w:t xml:space="preserve">like nursing homes and apartment buildings </w:t>
      </w:r>
      <w:r w:rsidR="002C6CB2">
        <w:t>were</w:t>
      </w:r>
      <w:r w:rsidR="00C83734">
        <w:t xml:space="preserve"> being added</w:t>
      </w:r>
      <w:r w:rsidR="002D31DC">
        <w:t xml:space="preserve">. Hoffman also informed the </w:t>
      </w:r>
      <w:proofErr w:type="gramStart"/>
      <w:r w:rsidR="002C6CB2">
        <w:t>members that since 911 receives</w:t>
      </w:r>
      <w:proofErr w:type="gramEnd"/>
      <w:r w:rsidR="002D31DC">
        <w:t xml:space="preserve"> calls for assistance from areas outside of Saginaw County, he had contacted </w:t>
      </w:r>
      <w:r w:rsidR="000477C7">
        <w:t>o</w:t>
      </w:r>
      <w:r w:rsidR="00157F2A">
        <w:t xml:space="preserve">ur neighboring counties for their </w:t>
      </w:r>
      <w:r w:rsidR="000477C7">
        <w:t xml:space="preserve">data so that it is available to 911. </w:t>
      </w:r>
    </w:p>
    <w:p w:rsidR="00B82EDD" w:rsidRPr="00B16C2B" w:rsidRDefault="00107C44" w:rsidP="00A142F7">
      <w:r>
        <w:rPr>
          <w:b/>
        </w:rPr>
        <w:tab/>
      </w:r>
      <w:r>
        <w:rPr>
          <w:b/>
        </w:rPr>
        <w:tab/>
      </w:r>
    </w:p>
    <w:p w:rsidR="007442F3" w:rsidRDefault="007442F3" w:rsidP="007B1B19">
      <w:pPr>
        <w:rPr>
          <w:b/>
        </w:rPr>
      </w:pPr>
      <w:r>
        <w:rPr>
          <w:b/>
        </w:rPr>
        <w:t>NRCS LiDAR Grant Update:</w:t>
      </w:r>
    </w:p>
    <w:p w:rsidR="00A70346" w:rsidRDefault="007442F3" w:rsidP="00CE5260">
      <w:r>
        <w:rPr>
          <w:b/>
        </w:rPr>
        <w:tab/>
      </w:r>
      <w:r>
        <w:rPr>
          <w:b/>
        </w:rPr>
        <w:tab/>
      </w:r>
      <w:r w:rsidR="00157F2A">
        <w:t xml:space="preserve">Wendling stated that he was still waiting for a response from USGS after </w:t>
      </w:r>
    </w:p>
    <w:p w:rsidR="00157F2A" w:rsidRPr="00157F2A" w:rsidRDefault="00157F2A" w:rsidP="00CE5260">
      <w:r>
        <w:tab/>
      </w:r>
      <w:r>
        <w:tab/>
      </w:r>
      <w:proofErr w:type="gramStart"/>
      <w:r>
        <w:t>the</w:t>
      </w:r>
      <w:proofErr w:type="gramEnd"/>
      <w:r>
        <w:t xml:space="preserve"> corrected data was sent to them by Spicer </w:t>
      </w:r>
      <w:r w:rsidR="002C6CB2">
        <w:t xml:space="preserve">Group </w:t>
      </w:r>
      <w:r>
        <w:t xml:space="preserve">back in August. He </w:t>
      </w:r>
      <w:r w:rsidR="002C6CB2">
        <w:tab/>
      </w:r>
      <w:r w:rsidR="002C6CB2">
        <w:tab/>
      </w:r>
      <w:r w:rsidR="002C6CB2">
        <w:tab/>
      </w:r>
      <w:r>
        <w:t xml:space="preserve">was not sure what the holdup was. He had filed for an extension thru 2018 </w:t>
      </w:r>
      <w:r w:rsidR="002C6CB2">
        <w:tab/>
      </w:r>
      <w:r w:rsidR="002C6CB2">
        <w:tab/>
      </w:r>
      <w:r w:rsidR="002C6CB2">
        <w:tab/>
        <w:t xml:space="preserve">just to </w:t>
      </w:r>
      <w:r>
        <w:t xml:space="preserve">be certain. </w:t>
      </w:r>
    </w:p>
    <w:p w:rsidR="00C71E4C" w:rsidRDefault="00C71E4C" w:rsidP="00CE5260"/>
    <w:p w:rsidR="00C71E4C" w:rsidRDefault="00C71E4C" w:rsidP="00CE5260">
      <w:pPr>
        <w:rPr>
          <w:b/>
        </w:rPr>
      </w:pPr>
      <w:r w:rsidRPr="00C71E4C">
        <w:rPr>
          <w:b/>
        </w:rPr>
        <w:t>City of Saginaw – In-Kind Services</w:t>
      </w:r>
      <w:r w:rsidR="002C6CB2">
        <w:rPr>
          <w:b/>
        </w:rPr>
        <w:t xml:space="preserve"> for Membership</w:t>
      </w:r>
      <w:r>
        <w:rPr>
          <w:b/>
        </w:rPr>
        <w:t>:</w:t>
      </w:r>
    </w:p>
    <w:p w:rsidR="002C6CB2" w:rsidRDefault="00C71E4C" w:rsidP="007B1B19">
      <w:r>
        <w:rPr>
          <w:b/>
        </w:rPr>
        <w:tab/>
      </w:r>
      <w:r>
        <w:rPr>
          <w:b/>
        </w:rPr>
        <w:tab/>
      </w:r>
      <w:r w:rsidR="002C6CB2">
        <w:t>Grose stated that the agreed upon amount for the City of Saginaw’s</w:t>
      </w:r>
    </w:p>
    <w:p w:rsidR="002C6CB2" w:rsidRDefault="002C6CB2" w:rsidP="007B1B19">
      <w:r>
        <w:tab/>
      </w:r>
      <w:r>
        <w:tab/>
        <w:t>annual membership was $5,000. McGibney stated that he thought it was</w:t>
      </w:r>
    </w:p>
    <w:p w:rsidR="009527FA" w:rsidRDefault="002C6CB2" w:rsidP="007B1B19">
      <w:r>
        <w:tab/>
      </w:r>
      <w:r>
        <w:tab/>
        <w:t xml:space="preserve">$4,000 annually. Grose would double check and have the agreement </w:t>
      </w:r>
      <w:r>
        <w:tab/>
      </w:r>
      <w:r>
        <w:tab/>
      </w:r>
      <w:r>
        <w:tab/>
        <w:t xml:space="preserve">drafted. </w:t>
      </w:r>
      <w:r w:rsidR="00C71E4C">
        <w:br/>
      </w:r>
    </w:p>
    <w:p w:rsidR="007B1B19" w:rsidRDefault="007B1B19" w:rsidP="007B1B19">
      <w:pPr>
        <w:rPr>
          <w:b/>
        </w:rPr>
      </w:pPr>
      <w:r w:rsidRPr="004D2F7B">
        <w:rPr>
          <w:b/>
        </w:rPr>
        <w:t>Other Business:</w:t>
      </w:r>
    </w:p>
    <w:p w:rsidR="007C343F" w:rsidRDefault="002C6CB2" w:rsidP="007B1B19">
      <w:pPr>
        <w:ind w:left="1440"/>
      </w:pPr>
      <w:r>
        <w:t xml:space="preserve">Brown </w:t>
      </w:r>
      <w:r w:rsidR="002B6A85">
        <w:t xml:space="preserve">mentioned that the SAGA website was highlighted in </w:t>
      </w:r>
      <w:r w:rsidR="001218A4">
        <w:t xml:space="preserve">an </w:t>
      </w:r>
      <w:r w:rsidR="002B6A85">
        <w:t xml:space="preserve">article that he recently read on Mlive. </w:t>
      </w:r>
    </w:p>
    <w:p w:rsidR="00B6576B" w:rsidRPr="009E25B3" w:rsidRDefault="00B6576B" w:rsidP="007B1B19">
      <w:pPr>
        <w:ind w:left="1440"/>
      </w:pPr>
    </w:p>
    <w:p w:rsidR="005B09CB" w:rsidRPr="005B09CB" w:rsidRDefault="005B09CB" w:rsidP="009738E2">
      <w:pPr>
        <w:rPr>
          <w:b/>
        </w:rPr>
      </w:pPr>
      <w:r w:rsidRPr="005B09CB">
        <w:rPr>
          <w:b/>
        </w:rPr>
        <w:t>Adjournment</w:t>
      </w:r>
      <w:r w:rsidR="00161EF4">
        <w:rPr>
          <w:b/>
        </w:rPr>
        <w:t>:</w:t>
      </w:r>
    </w:p>
    <w:p w:rsidR="00290463" w:rsidRPr="00B6576B" w:rsidRDefault="00290463" w:rsidP="0000559B">
      <w:pPr>
        <w:ind w:left="1440"/>
        <w:rPr>
          <w:i/>
        </w:rPr>
      </w:pPr>
      <w:proofErr w:type="gramStart"/>
      <w:r w:rsidRPr="00B6576B">
        <w:rPr>
          <w:i/>
        </w:rPr>
        <w:t xml:space="preserve">Motion by </w:t>
      </w:r>
      <w:r w:rsidR="00C13BED">
        <w:rPr>
          <w:i/>
        </w:rPr>
        <w:t>Mayan</w:t>
      </w:r>
      <w:r w:rsidRPr="00B6576B">
        <w:rPr>
          <w:i/>
        </w:rPr>
        <w:t xml:space="preserve"> </w:t>
      </w:r>
      <w:r w:rsidR="00CF6F40" w:rsidRPr="00B6576B">
        <w:rPr>
          <w:i/>
        </w:rPr>
        <w:t>with support</w:t>
      </w:r>
      <w:r w:rsidR="00C13BED">
        <w:rPr>
          <w:i/>
        </w:rPr>
        <w:t xml:space="preserve"> by Brown</w:t>
      </w:r>
      <w:r w:rsidR="00CF6F40" w:rsidRPr="00B6576B">
        <w:rPr>
          <w:i/>
        </w:rPr>
        <w:t xml:space="preserve"> </w:t>
      </w:r>
      <w:r w:rsidRPr="00B6576B">
        <w:rPr>
          <w:i/>
        </w:rPr>
        <w:t>to adjourn.</w:t>
      </w:r>
      <w:proofErr w:type="gramEnd"/>
    </w:p>
    <w:p w:rsidR="00290463" w:rsidRPr="00290463" w:rsidRDefault="00290463" w:rsidP="0000559B">
      <w:pPr>
        <w:ind w:left="1440"/>
        <w:rPr>
          <w:b/>
        </w:rPr>
      </w:pPr>
      <w:r w:rsidRPr="00290463">
        <w:rPr>
          <w:b/>
        </w:rPr>
        <w:t>Motion carried.</w:t>
      </w:r>
    </w:p>
    <w:p w:rsidR="005B09CB" w:rsidRDefault="007B1B19" w:rsidP="0000559B">
      <w:pPr>
        <w:ind w:left="1440"/>
      </w:pPr>
      <w:r>
        <w:t>Meeting adjourned at 9:</w:t>
      </w:r>
      <w:r w:rsidR="00C13BED">
        <w:t xml:space="preserve">29 </w:t>
      </w:r>
      <w:r w:rsidR="00A85547">
        <w:t>a</w:t>
      </w:r>
      <w:r w:rsidR="00C13BED">
        <w:t>.</w:t>
      </w:r>
      <w:r w:rsidR="00A85547">
        <w:t>m.</w:t>
      </w:r>
    </w:p>
    <w:p w:rsidR="005B09CB" w:rsidRDefault="005B09CB" w:rsidP="005B09CB">
      <w:pPr>
        <w:pBdr>
          <w:bottom w:val="single" w:sz="12" w:space="1" w:color="auto"/>
        </w:pBdr>
      </w:pPr>
    </w:p>
    <w:p w:rsidR="005B09CB" w:rsidRDefault="005B09CB" w:rsidP="005B09CB"/>
    <w:p w:rsidR="009503E0" w:rsidRDefault="009503E0" w:rsidP="005B09CB">
      <w:pPr>
        <w:rPr>
          <w:b/>
          <w:i/>
        </w:rPr>
      </w:pPr>
    </w:p>
    <w:p w:rsidR="00D65E26" w:rsidRDefault="007B1B19" w:rsidP="00D65E26">
      <w:r>
        <w:rPr>
          <w:b/>
          <w:i/>
        </w:rPr>
        <w:t>Next General</w:t>
      </w:r>
      <w:r w:rsidR="00D65E26" w:rsidRPr="00161EF4">
        <w:rPr>
          <w:b/>
          <w:i/>
        </w:rPr>
        <w:t xml:space="preserve"> Meeting</w:t>
      </w:r>
      <w:r w:rsidR="00C13BED">
        <w:t xml:space="preserve"> – 9:00am, April 16</w:t>
      </w:r>
      <w:r w:rsidR="007C343F">
        <w:t>, 2018</w:t>
      </w:r>
      <w:r w:rsidR="00D65E26">
        <w:t xml:space="preserve"> at </w:t>
      </w:r>
      <w:r>
        <w:t>MSU Extension.</w:t>
      </w:r>
    </w:p>
    <w:p w:rsidR="005B09CB" w:rsidRDefault="00D65E26" w:rsidP="005B09CB">
      <w:r>
        <w:rPr>
          <w:b/>
          <w:i/>
        </w:rPr>
        <w:t xml:space="preserve">Next </w:t>
      </w:r>
      <w:r w:rsidR="007B1B19">
        <w:rPr>
          <w:b/>
          <w:i/>
        </w:rPr>
        <w:t>Executive</w:t>
      </w:r>
      <w:r w:rsidR="005B09CB" w:rsidRPr="00161EF4">
        <w:rPr>
          <w:b/>
          <w:i/>
        </w:rPr>
        <w:t xml:space="preserve"> Meeting</w:t>
      </w:r>
      <w:r w:rsidR="00A126BB">
        <w:t xml:space="preserve"> – </w:t>
      </w:r>
      <w:r w:rsidR="00C13BED">
        <w:t>9:00am, February 5, 2018 at Thomas Township</w:t>
      </w:r>
    </w:p>
    <w:p w:rsidR="00E22F67" w:rsidRDefault="00E22F67" w:rsidP="00631D55"/>
    <w:p w:rsidR="00E22F67" w:rsidRDefault="00E22F67" w:rsidP="00631D55"/>
    <w:p w:rsidR="00E22F67" w:rsidRPr="00E22F67" w:rsidRDefault="00B6576B" w:rsidP="00631D55">
      <w:pPr>
        <w:rPr>
          <w:i/>
        </w:rPr>
      </w:pPr>
      <w:r>
        <w:rPr>
          <w:i/>
        </w:rPr>
        <w:t>Minutes prepared by Megan Weaver</w:t>
      </w:r>
    </w:p>
    <w:p w:rsidR="00286A7F" w:rsidRDefault="00286A7F" w:rsidP="00631D55"/>
    <w:p w:rsidR="00631D55" w:rsidRDefault="00631D55" w:rsidP="00631D55"/>
    <w:sectPr w:rsidR="00631D55" w:rsidSect="00691C40">
      <w:pgSz w:w="12240" w:h="15840"/>
      <w:pgMar w:top="126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651F3"/>
    <w:multiLevelType w:val="hybridMultilevel"/>
    <w:tmpl w:val="4C664B6E"/>
    <w:lvl w:ilvl="0" w:tplc="1FE03A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B160E8C"/>
    <w:multiLevelType w:val="hybridMultilevel"/>
    <w:tmpl w:val="8D6A9406"/>
    <w:lvl w:ilvl="0" w:tplc="3A0EAB14">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8A23291"/>
    <w:multiLevelType w:val="hybridMultilevel"/>
    <w:tmpl w:val="59F464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71E5A"/>
    <w:multiLevelType w:val="hybridMultilevel"/>
    <w:tmpl w:val="03D210F0"/>
    <w:lvl w:ilvl="0" w:tplc="F6F84F3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8FF6D2F"/>
    <w:multiLevelType w:val="hybridMultilevel"/>
    <w:tmpl w:val="7B9EE41C"/>
    <w:lvl w:ilvl="0" w:tplc="B8A649FA">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190695"/>
    <w:multiLevelType w:val="multilevel"/>
    <w:tmpl w:val="4C664B6E"/>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6">
    <w:nsid w:val="4B2E6C5B"/>
    <w:multiLevelType w:val="hybridMultilevel"/>
    <w:tmpl w:val="7A72DF9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FC922B0"/>
    <w:multiLevelType w:val="hybridMultilevel"/>
    <w:tmpl w:val="65EA4C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5A4209"/>
    <w:multiLevelType w:val="hybridMultilevel"/>
    <w:tmpl w:val="39B428FA"/>
    <w:lvl w:ilvl="0" w:tplc="B62E921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552D7787"/>
    <w:multiLevelType w:val="hybridMultilevel"/>
    <w:tmpl w:val="8B747348"/>
    <w:lvl w:ilvl="0" w:tplc="5302FE9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6354F46"/>
    <w:multiLevelType w:val="hybridMultilevel"/>
    <w:tmpl w:val="BCBC037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10"/>
  </w:num>
  <w:num w:numId="4">
    <w:abstractNumId w:val="2"/>
  </w:num>
  <w:num w:numId="5">
    <w:abstractNumId w:val="6"/>
  </w:num>
  <w:num w:numId="6">
    <w:abstractNumId w:val="4"/>
  </w:num>
  <w:num w:numId="7">
    <w:abstractNumId w:val="3"/>
  </w:num>
  <w:num w:numId="8">
    <w:abstractNumId w:val="0"/>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D55"/>
    <w:rsid w:val="0000559B"/>
    <w:rsid w:val="00007721"/>
    <w:rsid w:val="00007DB8"/>
    <w:rsid w:val="000141D4"/>
    <w:rsid w:val="00017CC2"/>
    <w:rsid w:val="000222F9"/>
    <w:rsid w:val="000477C7"/>
    <w:rsid w:val="0005657E"/>
    <w:rsid w:val="0007739B"/>
    <w:rsid w:val="00084940"/>
    <w:rsid w:val="00097B13"/>
    <w:rsid w:val="000A3B22"/>
    <w:rsid w:val="000C0868"/>
    <w:rsid w:val="000C7EF9"/>
    <w:rsid w:val="000D5185"/>
    <w:rsid w:val="000E27B6"/>
    <w:rsid w:val="000F5269"/>
    <w:rsid w:val="000F6747"/>
    <w:rsid w:val="001012C0"/>
    <w:rsid w:val="00107C44"/>
    <w:rsid w:val="001218A4"/>
    <w:rsid w:val="00130313"/>
    <w:rsid w:val="00135683"/>
    <w:rsid w:val="001528C8"/>
    <w:rsid w:val="00153B5F"/>
    <w:rsid w:val="00157F2A"/>
    <w:rsid w:val="00161EF4"/>
    <w:rsid w:val="0016750C"/>
    <w:rsid w:val="001717C2"/>
    <w:rsid w:val="00172B28"/>
    <w:rsid w:val="00182966"/>
    <w:rsid w:val="0018306E"/>
    <w:rsid w:val="00186946"/>
    <w:rsid w:val="00196498"/>
    <w:rsid w:val="001B2018"/>
    <w:rsid w:val="001B6737"/>
    <w:rsid w:val="001C234C"/>
    <w:rsid w:val="001C25D5"/>
    <w:rsid w:val="001C5DA9"/>
    <w:rsid w:val="001E0FB8"/>
    <w:rsid w:val="001F656B"/>
    <w:rsid w:val="00220D79"/>
    <w:rsid w:val="00223CB8"/>
    <w:rsid w:val="00225D12"/>
    <w:rsid w:val="00237B87"/>
    <w:rsid w:val="00250100"/>
    <w:rsid w:val="0026001C"/>
    <w:rsid w:val="00264B67"/>
    <w:rsid w:val="002678B9"/>
    <w:rsid w:val="00285FAD"/>
    <w:rsid w:val="00286A7F"/>
    <w:rsid w:val="00290463"/>
    <w:rsid w:val="00293D71"/>
    <w:rsid w:val="002B6A85"/>
    <w:rsid w:val="002C6CB2"/>
    <w:rsid w:val="002D31DC"/>
    <w:rsid w:val="002D37DF"/>
    <w:rsid w:val="002D427C"/>
    <w:rsid w:val="002E59F8"/>
    <w:rsid w:val="002E7B92"/>
    <w:rsid w:val="002F09A2"/>
    <w:rsid w:val="002F603A"/>
    <w:rsid w:val="0030051B"/>
    <w:rsid w:val="00304E8D"/>
    <w:rsid w:val="0030545C"/>
    <w:rsid w:val="0031313A"/>
    <w:rsid w:val="003200D2"/>
    <w:rsid w:val="003547BB"/>
    <w:rsid w:val="003628C4"/>
    <w:rsid w:val="003836FC"/>
    <w:rsid w:val="00386480"/>
    <w:rsid w:val="00391176"/>
    <w:rsid w:val="003B4031"/>
    <w:rsid w:val="003C4B35"/>
    <w:rsid w:val="003D0F27"/>
    <w:rsid w:val="00401548"/>
    <w:rsid w:val="0040408B"/>
    <w:rsid w:val="004119C1"/>
    <w:rsid w:val="004248EE"/>
    <w:rsid w:val="004365C2"/>
    <w:rsid w:val="0044590C"/>
    <w:rsid w:val="0044693E"/>
    <w:rsid w:val="004539FA"/>
    <w:rsid w:val="00467D71"/>
    <w:rsid w:val="00480289"/>
    <w:rsid w:val="00480C0E"/>
    <w:rsid w:val="00481158"/>
    <w:rsid w:val="00484E02"/>
    <w:rsid w:val="004924F0"/>
    <w:rsid w:val="004A4C35"/>
    <w:rsid w:val="004A7C55"/>
    <w:rsid w:val="004B263F"/>
    <w:rsid w:val="004C4AAE"/>
    <w:rsid w:val="004D2F7B"/>
    <w:rsid w:val="004E4BF7"/>
    <w:rsid w:val="004F1C0C"/>
    <w:rsid w:val="004F794E"/>
    <w:rsid w:val="00500889"/>
    <w:rsid w:val="005061C7"/>
    <w:rsid w:val="00522D04"/>
    <w:rsid w:val="005247E5"/>
    <w:rsid w:val="005302E3"/>
    <w:rsid w:val="00537830"/>
    <w:rsid w:val="0054334E"/>
    <w:rsid w:val="0054474B"/>
    <w:rsid w:val="005477FB"/>
    <w:rsid w:val="00547A8A"/>
    <w:rsid w:val="005701D7"/>
    <w:rsid w:val="005705AE"/>
    <w:rsid w:val="00584BCB"/>
    <w:rsid w:val="0059396B"/>
    <w:rsid w:val="005960AC"/>
    <w:rsid w:val="005A2AC7"/>
    <w:rsid w:val="005A3DB9"/>
    <w:rsid w:val="005A5D5A"/>
    <w:rsid w:val="005A75D8"/>
    <w:rsid w:val="005B09CB"/>
    <w:rsid w:val="005B0D04"/>
    <w:rsid w:val="005C217C"/>
    <w:rsid w:val="005C5D20"/>
    <w:rsid w:val="005E474D"/>
    <w:rsid w:val="005E5300"/>
    <w:rsid w:val="005E69C8"/>
    <w:rsid w:val="005F5369"/>
    <w:rsid w:val="005F5EF9"/>
    <w:rsid w:val="00631D55"/>
    <w:rsid w:val="00633026"/>
    <w:rsid w:val="00670C8B"/>
    <w:rsid w:val="00675FC5"/>
    <w:rsid w:val="00685158"/>
    <w:rsid w:val="00691C40"/>
    <w:rsid w:val="006A0FED"/>
    <w:rsid w:val="006A11E0"/>
    <w:rsid w:val="006A5557"/>
    <w:rsid w:val="006B1BB5"/>
    <w:rsid w:val="006B430F"/>
    <w:rsid w:val="006C47B2"/>
    <w:rsid w:val="006D2DC7"/>
    <w:rsid w:val="006F77E4"/>
    <w:rsid w:val="007275FB"/>
    <w:rsid w:val="007306B5"/>
    <w:rsid w:val="00736CE0"/>
    <w:rsid w:val="007420C0"/>
    <w:rsid w:val="007442F3"/>
    <w:rsid w:val="00744F6F"/>
    <w:rsid w:val="00751ACD"/>
    <w:rsid w:val="00755A99"/>
    <w:rsid w:val="00775B96"/>
    <w:rsid w:val="0079600F"/>
    <w:rsid w:val="007B15FF"/>
    <w:rsid w:val="007B1B19"/>
    <w:rsid w:val="007C33B5"/>
    <w:rsid w:val="007C343F"/>
    <w:rsid w:val="007E1CAA"/>
    <w:rsid w:val="007E7125"/>
    <w:rsid w:val="007F0D23"/>
    <w:rsid w:val="00802ED5"/>
    <w:rsid w:val="00806B2B"/>
    <w:rsid w:val="008257C1"/>
    <w:rsid w:val="008307ED"/>
    <w:rsid w:val="00841831"/>
    <w:rsid w:val="008447A0"/>
    <w:rsid w:val="008449E3"/>
    <w:rsid w:val="00845B90"/>
    <w:rsid w:val="008551FB"/>
    <w:rsid w:val="00864231"/>
    <w:rsid w:val="008816E8"/>
    <w:rsid w:val="00884384"/>
    <w:rsid w:val="008903AD"/>
    <w:rsid w:val="00890E17"/>
    <w:rsid w:val="00891B4C"/>
    <w:rsid w:val="00892BCF"/>
    <w:rsid w:val="00893AAB"/>
    <w:rsid w:val="008A5086"/>
    <w:rsid w:val="008B3333"/>
    <w:rsid w:val="008B5038"/>
    <w:rsid w:val="008D5C0C"/>
    <w:rsid w:val="008E31E6"/>
    <w:rsid w:val="008E4AF6"/>
    <w:rsid w:val="008F1F05"/>
    <w:rsid w:val="0091131C"/>
    <w:rsid w:val="009248AF"/>
    <w:rsid w:val="009308C2"/>
    <w:rsid w:val="009503E0"/>
    <w:rsid w:val="009527FA"/>
    <w:rsid w:val="00957EE0"/>
    <w:rsid w:val="00966B12"/>
    <w:rsid w:val="00971A86"/>
    <w:rsid w:val="009738E2"/>
    <w:rsid w:val="009833A2"/>
    <w:rsid w:val="00991AEC"/>
    <w:rsid w:val="00996B56"/>
    <w:rsid w:val="00997111"/>
    <w:rsid w:val="00997570"/>
    <w:rsid w:val="009A1CAD"/>
    <w:rsid w:val="009A4E58"/>
    <w:rsid w:val="009B7C16"/>
    <w:rsid w:val="009C1B90"/>
    <w:rsid w:val="009D7F99"/>
    <w:rsid w:val="009E25B3"/>
    <w:rsid w:val="009E2A35"/>
    <w:rsid w:val="009F1681"/>
    <w:rsid w:val="009F235F"/>
    <w:rsid w:val="00A126BB"/>
    <w:rsid w:val="00A13709"/>
    <w:rsid w:val="00A142F7"/>
    <w:rsid w:val="00A23FF6"/>
    <w:rsid w:val="00A37D79"/>
    <w:rsid w:val="00A47FC6"/>
    <w:rsid w:val="00A50BBA"/>
    <w:rsid w:val="00A51253"/>
    <w:rsid w:val="00A5287D"/>
    <w:rsid w:val="00A577C6"/>
    <w:rsid w:val="00A66D42"/>
    <w:rsid w:val="00A70346"/>
    <w:rsid w:val="00A75BD0"/>
    <w:rsid w:val="00A75FCB"/>
    <w:rsid w:val="00A77A1B"/>
    <w:rsid w:val="00A77E32"/>
    <w:rsid w:val="00A85547"/>
    <w:rsid w:val="00A96B54"/>
    <w:rsid w:val="00AA3D4E"/>
    <w:rsid w:val="00AB4CC3"/>
    <w:rsid w:val="00AC28BD"/>
    <w:rsid w:val="00AE2A1F"/>
    <w:rsid w:val="00AE4597"/>
    <w:rsid w:val="00AE6C1C"/>
    <w:rsid w:val="00AF56CF"/>
    <w:rsid w:val="00B04170"/>
    <w:rsid w:val="00B07C89"/>
    <w:rsid w:val="00B1351F"/>
    <w:rsid w:val="00B142C1"/>
    <w:rsid w:val="00B16C2B"/>
    <w:rsid w:val="00B402CE"/>
    <w:rsid w:val="00B466C3"/>
    <w:rsid w:val="00B6576B"/>
    <w:rsid w:val="00B73D6C"/>
    <w:rsid w:val="00B74889"/>
    <w:rsid w:val="00B801E6"/>
    <w:rsid w:val="00B82EDD"/>
    <w:rsid w:val="00B96F7A"/>
    <w:rsid w:val="00BB2A6E"/>
    <w:rsid w:val="00BB7942"/>
    <w:rsid w:val="00BD482D"/>
    <w:rsid w:val="00BD49DF"/>
    <w:rsid w:val="00BE4D36"/>
    <w:rsid w:val="00BE633A"/>
    <w:rsid w:val="00BF2029"/>
    <w:rsid w:val="00BF487D"/>
    <w:rsid w:val="00C12BA9"/>
    <w:rsid w:val="00C13BED"/>
    <w:rsid w:val="00C15C3F"/>
    <w:rsid w:val="00C20C4D"/>
    <w:rsid w:val="00C2756C"/>
    <w:rsid w:val="00C4585F"/>
    <w:rsid w:val="00C6351E"/>
    <w:rsid w:val="00C71E4C"/>
    <w:rsid w:val="00C8281A"/>
    <w:rsid w:val="00C83613"/>
    <w:rsid w:val="00C83734"/>
    <w:rsid w:val="00C8593E"/>
    <w:rsid w:val="00CA1C5A"/>
    <w:rsid w:val="00CC14F9"/>
    <w:rsid w:val="00CD12A7"/>
    <w:rsid w:val="00CD1A57"/>
    <w:rsid w:val="00CE37A1"/>
    <w:rsid w:val="00CE5260"/>
    <w:rsid w:val="00CE7599"/>
    <w:rsid w:val="00CF47A6"/>
    <w:rsid w:val="00CF6F40"/>
    <w:rsid w:val="00D022EF"/>
    <w:rsid w:val="00D07B0A"/>
    <w:rsid w:val="00D2264B"/>
    <w:rsid w:val="00D23DBD"/>
    <w:rsid w:val="00D24482"/>
    <w:rsid w:val="00D33561"/>
    <w:rsid w:val="00D450E1"/>
    <w:rsid w:val="00D51553"/>
    <w:rsid w:val="00D529D3"/>
    <w:rsid w:val="00D65E26"/>
    <w:rsid w:val="00D71A11"/>
    <w:rsid w:val="00D76DD1"/>
    <w:rsid w:val="00D8155A"/>
    <w:rsid w:val="00D9076E"/>
    <w:rsid w:val="00DA531A"/>
    <w:rsid w:val="00DC0807"/>
    <w:rsid w:val="00DD02EE"/>
    <w:rsid w:val="00DD20AD"/>
    <w:rsid w:val="00DE29F2"/>
    <w:rsid w:val="00DE3A1B"/>
    <w:rsid w:val="00DF447B"/>
    <w:rsid w:val="00E10224"/>
    <w:rsid w:val="00E129FB"/>
    <w:rsid w:val="00E222B4"/>
    <w:rsid w:val="00E22F67"/>
    <w:rsid w:val="00E26D55"/>
    <w:rsid w:val="00E37E7F"/>
    <w:rsid w:val="00E553B1"/>
    <w:rsid w:val="00E55631"/>
    <w:rsid w:val="00E61EA4"/>
    <w:rsid w:val="00E62D23"/>
    <w:rsid w:val="00E63DD8"/>
    <w:rsid w:val="00E81CC0"/>
    <w:rsid w:val="00E826A6"/>
    <w:rsid w:val="00E86B54"/>
    <w:rsid w:val="00EA3CB3"/>
    <w:rsid w:val="00EB51C8"/>
    <w:rsid w:val="00EE0D94"/>
    <w:rsid w:val="00EE3F39"/>
    <w:rsid w:val="00EE4E09"/>
    <w:rsid w:val="00EE621E"/>
    <w:rsid w:val="00EF30DF"/>
    <w:rsid w:val="00F02F46"/>
    <w:rsid w:val="00F11B89"/>
    <w:rsid w:val="00F14994"/>
    <w:rsid w:val="00F30BB8"/>
    <w:rsid w:val="00F30C22"/>
    <w:rsid w:val="00F366E0"/>
    <w:rsid w:val="00F676FE"/>
    <w:rsid w:val="00F76901"/>
    <w:rsid w:val="00F87322"/>
    <w:rsid w:val="00F9565C"/>
    <w:rsid w:val="00FA6A23"/>
    <w:rsid w:val="00FB2D56"/>
    <w:rsid w:val="00FD1A39"/>
    <w:rsid w:val="00FD65CB"/>
    <w:rsid w:val="00FE4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75FC5"/>
    <w:rPr>
      <w:rFonts w:ascii="Tahoma" w:hAnsi="Tahoma" w:cs="Tahoma"/>
      <w:sz w:val="16"/>
      <w:szCs w:val="16"/>
    </w:rPr>
  </w:style>
  <w:style w:type="character" w:styleId="Hyperlink">
    <w:name w:val="Hyperlink"/>
    <w:rsid w:val="00892B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29205-13BE-40BF-AB2C-C35A55123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MINUTES</vt:lpstr>
    </vt:vector>
  </TitlesOfParts>
  <Company>Saginaw Area GIS Authority</Company>
  <LinksUpToDate>false</LinksUpToDate>
  <CharactersWithSpaces>4805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Megan Weaver</dc:creator>
  <cp:lastModifiedBy>Megan Weaver</cp:lastModifiedBy>
  <cp:revision>8</cp:revision>
  <cp:lastPrinted>2017-10-03T15:31:00Z</cp:lastPrinted>
  <dcterms:created xsi:type="dcterms:W3CDTF">2018-01-26T13:21:00Z</dcterms:created>
  <dcterms:modified xsi:type="dcterms:W3CDTF">2018-02-07T15:22:00Z</dcterms:modified>
</cp:coreProperties>
</file>